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BBAA" w14:textId="37878D9C" w:rsidR="00C539B7" w:rsidRPr="00C06EB9" w:rsidRDefault="00C539B7" w:rsidP="00C539B7">
      <w:pPr>
        <w:rPr>
          <w:rFonts w:cstheme="minorHAnsi"/>
          <w:b/>
          <w:sz w:val="24"/>
          <w:szCs w:val="24"/>
        </w:rPr>
      </w:pPr>
    </w:p>
    <w:p w14:paraId="63D6183D" w14:textId="77777777" w:rsidR="003A22B4" w:rsidRPr="00C06EB9" w:rsidRDefault="003A22B4" w:rsidP="00140F7D">
      <w:pPr>
        <w:jc w:val="center"/>
        <w:rPr>
          <w:rFonts w:cstheme="minorHAnsi"/>
          <w:b/>
          <w:sz w:val="24"/>
          <w:szCs w:val="24"/>
        </w:rPr>
      </w:pPr>
      <w:r w:rsidRPr="00C06EB9">
        <w:rPr>
          <w:rFonts w:cstheme="minorHAnsi"/>
          <w:b/>
          <w:sz w:val="24"/>
          <w:szCs w:val="24"/>
        </w:rPr>
        <w:t>MERSİN İL UMUMİ HIFZISSIHHA KURULU KARARI</w:t>
      </w:r>
    </w:p>
    <w:p w14:paraId="276CD805" w14:textId="77777777" w:rsidR="00512AAB" w:rsidRPr="00C06EB9" w:rsidRDefault="00512AAB" w:rsidP="003A22B4">
      <w:pPr>
        <w:rPr>
          <w:rFonts w:cstheme="minorHAnsi"/>
          <w:b/>
          <w:sz w:val="24"/>
          <w:szCs w:val="24"/>
        </w:rPr>
      </w:pPr>
    </w:p>
    <w:p w14:paraId="15A7F4F6" w14:textId="6C7283EE" w:rsidR="003A22B4" w:rsidRPr="00C06EB9" w:rsidRDefault="00010C41" w:rsidP="003A22B4">
      <w:pPr>
        <w:rPr>
          <w:rFonts w:cstheme="minorHAnsi"/>
          <w:b/>
          <w:sz w:val="24"/>
          <w:szCs w:val="24"/>
        </w:rPr>
      </w:pPr>
      <w:r w:rsidRPr="00C06EB9">
        <w:rPr>
          <w:rFonts w:cstheme="minorHAnsi"/>
          <w:b/>
          <w:sz w:val="24"/>
          <w:szCs w:val="24"/>
        </w:rPr>
        <w:t xml:space="preserve">KARAR </w:t>
      </w:r>
      <w:proofErr w:type="gramStart"/>
      <w:r w:rsidRPr="00C06EB9">
        <w:rPr>
          <w:rFonts w:cstheme="minorHAnsi"/>
          <w:b/>
          <w:sz w:val="24"/>
          <w:szCs w:val="24"/>
        </w:rPr>
        <w:t>TARİHİ</w:t>
      </w:r>
      <w:r w:rsidR="0026127D" w:rsidRPr="00C06EB9">
        <w:rPr>
          <w:rFonts w:cstheme="minorHAnsi"/>
          <w:b/>
          <w:sz w:val="24"/>
          <w:szCs w:val="24"/>
        </w:rPr>
        <w:t xml:space="preserve">  </w:t>
      </w:r>
      <w:r w:rsidR="002E7339">
        <w:rPr>
          <w:rFonts w:cstheme="minorHAnsi"/>
          <w:b/>
          <w:sz w:val="24"/>
          <w:szCs w:val="24"/>
        </w:rPr>
        <w:t xml:space="preserve"> : 18</w:t>
      </w:r>
      <w:proofErr w:type="gramEnd"/>
      <w:r w:rsidR="0003227A">
        <w:rPr>
          <w:rFonts w:cstheme="minorHAnsi"/>
          <w:b/>
          <w:sz w:val="24"/>
          <w:szCs w:val="24"/>
        </w:rPr>
        <w:t>/11</w:t>
      </w:r>
      <w:r w:rsidR="003A22B4" w:rsidRPr="00C06EB9">
        <w:rPr>
          <w:rFonts w:cstheme="minorHAnsi"/>
          <w:b/>
          <w:sz w:val="24"/>
          <w:szCs w:val="24"/>
        </w:rPr>
        <w:t xml:space="preserve">/2020 </w:t>
      </w:r>
      <w:r w:rsidR="00ED56D4" w:rsidRPr="00C06EB9">
        <w:rPr>
          <w:rFonts w:cstheme="minorHAnsi"/>
          <w:b/>
          <w:sz w:val="24"/>
          <w:szCs w:val="24"/>
        </w:rPr>
        <w:br/>
      </w:r>
      <w:r w:rsidR="002551DF" w:rsidRPr="00C06EB9">
        <w:rPr>
          <w:rFonts w:cstheme="minorHAnsi"/>
          <w:b/>
          <w:sz w:val="24"/>
          <w:szCs w:val="24"/>
        </w:rPr>
        <w:t xml:space="preserve">KARAR NO       </w:t>
      </w:r>
      <w:r w:rsidR="00E90977" w:rsidRPr="00C06EB9">
        <w:rPr>
          <w:rFonts w:cstheme="minorHAnsi"/>
          <w:b/>
          <w:sz w:val="24"/>
          <w:szCs w:val="24"/>
        </w:rPr>
        <w:t xml:space="preserve">  </w:t>
      </w:r>
      <w:r w:rsidR="00E65064">
        <w:rPr>
          <w:rFonts w:cstheme="minorHAnsi"/>
          <w:b/>
          <w:sz w:val="24"/>
          <w:szCs w:val="24"/>
        </w:rPr>
        <w:t xml:space="preserve"> : 2020 /100</w:t>
      </w:r>
    </w:p>
    <w:p w14:paraId="676D3D3C" w14:textId="77777777" w:rsidR="00F50AD7" w:rsidRDefault="00D70B1E" w:rsidP="00C539B7">
      <w:pPr>
        <w:jc w:val="both"/>
        <w:rPr>
          <w:rFonts w:cstheme="minorHAnsi"/>
          <w:sz w:val="24"/>
          <w:szCs w:val="24"/>
        </w:rPr>
      </w:pPr>
      <w:r w:rsidRPr="00C06EB9">
        <w:rPr>
          <w:rFonts w:cstheme="minorHAnsi"/>
          <w:sz w:val="24"/>
          <w:szCs w:val="24"/>
        </w:rPr>
        <w:tab/>
      </w:r>
    </w:p>
    <w:p w14:paraId="64D305A7" w14:textId="7A065128" w:rsidR="00A72B58" w:rsidRDefault="00F50AD7" w:rsidP="00C539B7">
      <w:pPr>
        <w:pStyle w:val="Default"/>
        <w:ind w:firstLine="708"/>
        <w:jc w:val="both"/>
        <w:rPr>
          <w:rFonts w:asciiTheme="minorHAnsi" w:hAnsiTheme="minorHAnsi" w:cstheme="minorHAnsi"/>
        </w:rPr>
      </w:pPr>
      <w:r w:rsidRPr="00F927A4">
        <w:rPr>
          <w:rFonts w:asciiTheme="minorHAnsi" w:hAnsiTheme="minorHAnsi" w:cstheme="minorHAnsi"/>
        </w:rPr>
        <w:t>Mersin İl Umumi Hıfzıssıhha Kuru</w:t>
      </w:r>
      <w:r w:rsidR="00744C96">
        <w:rPr>
          <w:rFonts w:asciiTheme="minorHAnsi" w:hAnsiTheme="minorHAnsi" w:cstheme="minorHAnsi"/>
        </w:rPr>
        <w:t>lu, 18/11/2020 tarihinde saat 10:0</w:t>
      </w:r>
      <w:r w:rsidR="00A72B58" w:rsidRPr="00F927A4">
        <w:rPr>
          <w:rFonts w:asciiTheme="minorHAnsi" w:hAnsiTheme="minorHAnsi" w:cstheme="minorHAnsi"/>
        </w:rPr>
        <w:t>0’da Mersin Vali</w:t>
      </w:r>
      <w:r w:rsidR="00744C96">
        <w:rPr>
          <w:rFonts w:asciiTheme="minorHAnsi" w:hAnsiTheme="minorHAnsi" w:cstheme="minorHAnsi"/>
        </w:rPr>
        <w:t xml:space="preserve"> Yardımcısı İbrahim KÜÇÜK</w:t>
      </w:r>
      <w:r w:rsidRPr="00F927A4">
        <w:rPr>
          <w:rFonts w:asciiTheme="minorHAnsi" w:hAnsiTheme="minorHAnsi" w:cstheme="minorHAnsi"/>
        </w:rPr>
        <w:t xml:space="preserve"> başkanl</w:t>
      </w:r>
      <w:r w:rsidR="0003227A">
        <w:rPr>
          <w:rFonts w:asciiTheme="minorHAnsi" w:hAnsiTheme="minorHAnsi" w:cstheme="minorHAnsi"/>
        </w:rPr>
        <w:t>ığında; İçişleri Bakanlığının 1</w:t>
      </w:r>
      <w:r w:rsidR="00FB7E0E">
        <w:rPr>
          <w:rFonts w:asciiTheme="minorHAnsi" w:hAnsiTheme="minorHAnsi" w:cstheme="minorHAnsi"/>
        </w:rPr>
        <w:t>8</w:t>
      </w:r>
      <w:r w:rsidR="0003227A">
        <w:rPr>
          <w:rFonts w:asciiTheme="minorHAnsi" w:hAnsiTheme="minorHAnsi" w:cstheme="minorHAnsi"/>
        </w:rPr>
        <w:t>.11</w:t>
      </w:r>
      <w:r w:rsidRPr="00F927A4">
        <w:rPr>
          <w:rFonts w:asciiTheme="minorHAnsi" w:hAnsiTheme="minorHAnsi" w:cstheme="minorHAnsi"/>
        </w:rPr>
        <w:t xml:space="preserve">.2020 </w:t>
      </w:r>
      <w:r w:rsidR="00B21748" w:rsidRPr="00F927A4">
        <w:rPr>
          <w:rFonts w:asciiTheme="minorHAnsi" w:hAnsiTheme="minorHAnsi" w:cstheme="minorHAnsi"/>
        </w:rPr>
        <w:t>tarih</w:t>
      </w:r>
      <w:r w:rsidRPr="00F927A4">
        <w:rPr>
          <w:rFonts w:asciiTheme="minorHAnsi" w:hAnsiTheme="minorHAnsi" w:cstheme="minorHAnsi"/>
        </w:rPr>
        <w:t xml:space="preserve"> ve </w:t>
      </w:r>
      <w:r w:rsidR="00A72B58" w:rsidRPr="00F927A4">
        <w:rPr>
          <w:rFonts w:asciiTheme="minorHAnsi" w:hAnsiTheme="minorHAnsi" w:cstheme="minorHAnsi"/>
        </w:rPr>
        <w:t>1</w:t>
      </w:r>
      <w:r w:rsidR="00FB7E0E">
        <w:rPr>
          <w:rFonts w:asciiTheme="minorHAnsi" w:hAnsiTheme="minorHAnsi" w:cstheme="minorHAnsi"/>
        </w:rPr>
        <w:t>9161</w:t>
      </w:r>
      <w:r w:rsidRPr="00F927A4">
        <w:rPr>
          <w:rFonts w:asciiTheme="minorHAnsi" w:hAnsiTheme="minorHAnsi" w:cstheme="minorHAnsi"/>
        </w:rPr>
        <w:t xml:space="preserve"> sayılı “</w:t>
      </w:r>
      <w:proofErr w:type="spellStart"/>
      <w:r w:rsidR="0003227A">
        <w:rPr>
          <w:rFonts w:asciiTheme="minorHAnsi" w:hAnsiTheme="minorHAnsi" w:cstheme="minorHAnsi"/>
        </w:rPr>
        <w:t>Koronavirüs</w:t>
      </w:r>
      <w:proofErr w:type="spellEnd"/>
      <w:r w:rsidR="0003227A">
        <w:rPr>
          <w:rFonts w:asciiTheme="minorHAnsi" w:hAnsiTheme="minorHAnsi" w:cstheme="minorHAnsi"/>
        </w:rPr>
        <w:t xml:space="preserve"> </w:t>
      </w:r>
      <w:r w:rsidR="00FB7E0E">
        <w:rPr>
          <w:rFonts w:asciiTheme="minorHAnsi" w:hAnsiTheme="minorHAnsi" w:cstheme="minorHAnsi"/>
        </w:rPr>
        <w:t>Yeni Tedbirler</w:t>
      </w:r>
      <w:r w:rsidRPr="00F927A4">
        <w:rPr>
          <w:rFonts w:asciiTheme="minorHAnsi" w:hAnsiTheme="minorHAnsi" w:cstheme="minorHAnsi"/>
          <w:b/>
        </w:rPr>
        <w:t xml:space="preserve">” </w:t>
      </w:r>
      <w:r w:rsidRPr="00F927A4">
        <w:rPr>
          <w:rFonts w:asciiTheme="minorHAnsi" w:hAnsiTheme="minorHAnsi" w:cstheme="minorHAnsi"/>
        </w:rPr>
        <w:t xml:space="preserve">konulu </w:t>
      </w:r>
      <w:r w:rsidR="00A72B58" w:rsidRPr="00F927A4">
        <w:rPr>
          <w:rFonts w:asciiTheme="minorHAnsi" w:hAnsiTheme="minorHAnsi" w:cstheme="minorHAnsi"/>
        </w:rPr>
        <w:t>Genelgesinin uygulanmasına yönelik konuları görüşmek ve bu doğrultuda gerekli kararları almak üzere olağanüstü toplandı.</w:t>
      </w:r>
    </w:p>
    <w:p w14:paraId="0E8CD63A" w14:textId="77777777" w:rsidR="0003227A" w:rsidRPr="002B3F11" w:rsidRDefault="0003227A" w:rsidP="00C539B7">
      <w:pPr>
        <w:pStyle w:val="Default"/>
        <w:ind w:firstLine="708"/>
        <w:jc w:val="both"/>
        <w:rPr>
          <w:rFonts w:asciiTheme="minorHAnsi" w:hAnsiTheme="minorHAnsi" w:cstheme="minorHAnsi"/>
        </w:rPr>
      </w:pPr>
    </w:p>
    <w:p w14:paraId="086A78DF" w14:textId="77777777" w:rsidR="002B3F11" w:rsidRPr="002B3F11" w:rsidRDefault="002B3F11" w:rsidP="00C539B7">
      <w:pPr>
        <w:ind w:left="-5" w:right="57" w:firstLine="713"/>
        <w:jc w:val="both"/>
        <w:rPr>
          <w:rFonts w:cstheme="minorHAnsi"/>
          <w:sz w:val="24"/>
          <w:szCs w:val="24"/>
        </w:rPr>
      </w:pPr>
      <w:proofErr w:type="spellStart"/>
      <w:r w:rsidRPr="002B3F11">
        <w:rPr>
          <w:rFonts w:cstheme="minorHAnsi"/>
          <w:sz w:val="24"/>
          <w:szCs w:val="24"/>
        </w:rPr>
        <w:t>Koronavirüs</w:t>
      </w:r>
      <w:proofErr w:type="spellEnd"/>
      <w:r w:rsidRPr="002B3F11">
        <w:rPr>
          <w:rFonts w:cstheme="minorHAnsi"/>
          <w:sz w:val="24"/>
          <w:szCs w:val="24"/>
        </w:rPr>
        <w:t xml:space="preserve"> (Covid­19) salgınının toplum sağlığı ve kamu düzeni açısından oluşturduğu riski yönetme, sosyal </w:t>
      </w:r>
      <w:proofErr w:type="gramStart"/>
      <w:r w:rsidRPr="002B3F11">
        <w:rPr>
          <w:rFonts w:cstheme="minorHAnsi"/>
          <w:sz w:val="24"/>
          <w:szCs w:val="24"/>
        </w:rPr>
        <w:t>izolasyonu</w:t>
      </w:r>
      <w:proofErr w:type="gramEnd"/>
      <w:r w:rsidRPr="002B3F11">
        <w:rPr>
          <w:rFonts w:cstheme="minorHAnsi"/>
          <w:sz w:val="24"/>
          <w:szCs w:val="24"/>
        </w:rPr>
        <w:t xml:space="preserve"> temin, fiziki mesafeyi koruma ve hastalığın yayılım hızını kontrol altında tutma amacıyla Sağlık Bakanlığı ve </w:t>
      </w:r>
      <w:proofErr w:type="spellStart"/>
      <w:r w:rsidRPr="002B3F11">
        <w:rPr>
          <w:rFonts w:cstheme="minorHAnsi"/>
          <w:sz w:val="24"/>
          <w:szCs w:val="24"/>
        </w:rPr>
        <w:t>Koronavirüs</w:t>
      </w:r>
      <w:proofErr w:type="spellEnd"/>
      <w:r w:rsidRPr="002B3F11">
        <w:rPr>
          <w:rFonts w:cstheme="minorHAnsi"/>
          <w:sz w:val="24"/>
          <w:szCs w:val="24"/>
        </w:rPr>
        <w:t xml:space="preserve"> Bilim Kurulunun önerileri, Sayın Cumhurbaşkanımızın talimatları doğrultusunda birçok tedbir kararı alınarak uygulamaya geçirilmiştir.</w:t>
      </w:r>
    </w:p>
    <w:p w14:paraId="104EF7BB" w14:textId="6C2EE568" w:rsidR="002B3F11" w:rsidRPr="002B3F11" w:rsidRDefault="002B3F11" w:rsidP="00C539B7">
      <w:pPr>
        <w:ind w:left="-5" w:right="57"/>
        <w:jc w:val="both"/>
        <w:rPr>
          <w:rFonts w:cstheme="minorHAnsi"/>
          <w:sz w:val="24"/>
          <w:szCs w:val="24"/>
        </w:rPr>
      </w:pPr>
      <w:r w:rsidRPr="002B3F11">
        <w:rPr>
          <w:rFonts w:cstheme="minorHAnsi"/>
          <w:sz w:val="24"/>
          <w:szCs w:val="24"/>
        </w:rPr>
        <w:t xml:space="preserve">        Bu çerçevede 17.11.2020 tarihinde Sayın Cumhurbaşkanımızın başkanlığında toplanan </w:t>
      </w:r>
      <w:r w:rsidRPr="002B3F11">
        <w:rPr>
          <w:rFonts w:cstheme="minorHAnsi"/>
          <w:b/>
          <w:sz w:val="24"/>
          <w:szCs w:val="24"/>
        </w:rPr>
        <w:t xml:space="preserve">Cumhurbaşkanlığı Kabinesinde </w:t>
      </w:r>
      <w:r w:rsidRPr="002B3F11">
        <w:rPr>
          <w:rFonts w:cstheme="minorHAnsi"/>
          <w:sz w:val="24"/>
          <w:szCs w:val="24"/>
        </w:rPr>
        <w:t>alınan kararlar doğrultusunda</w:t>
      </w:r>
      <w:r>
        <w:rPr>
          <w:rFonts w:cstheme="minorHAnsi"/>
          <w:sz w:val="24"/>
          <w:szCs w:val="24"/>
        </w:rPr>
        <w:t xml:space="preserve"> </w:t>
      </w:r>
      <w:r w:rsidRPr="00C539B7">
        <w:rPr>
          <w:rFonts w:cstheme="minorHAnsi"/>
          <w:b/>
          <w:sz w:val="24"/>
          <w:szCs w:val="24"/>
        </w:rPr>
        <w:t>ilimiz genelinde</w:t>
      </w:r>
      <w:r w:rsidRPr="002B3F11">
        <w:rPr>
          <w:rFonts w:cstheme="minorHAnsi"/>
          <w:sz w:val="24"/>
          <w:szCs w:val="24"/>
        </w:rPr>
        <w:t xml:space="preserve"> </w:t>
      </w:r>
      <w:r w:rsidRPr="002B3F11">
        <w:rPr>
          <w:rFonts w:cstheme="minorHAnsi"/>
          <w:b/>
          <w:sz w:val="24"/>
          <w:szCs w:val="24"/>
          <w:u w:val="single" w:color="000000"/>
        </w:rPr>
        <w:t>20.11.2020 Cuma günü saat 20:00 den</w:t>
      </w:r>
      <w:r w:rsidRPr="002B3F11">
        <w:rPr>
          <w:rFonts w:cstheme="minorHAnsi"/>
          <w:b/>
          <w:sz w:val="24"/>
          <w:szCs w:val="24"/>
        </w:rPr>
        <w:t xml:space="preserve"> </w:t>
      </w:r>
      <w:r w:rsidRPr="002B3F11">
        <w:rPr>
          <w:rFonts w:cstheme="minorHAnsi"/>
          <w:sz w:val="24"/>
          <w:szCs w:val="24"/>
        </w:rPr>
        <w:t>itibaren geçerli olacak şekilde;</w:t>
      </w:r>
    </w:p>
    <w:p w14:paraId="6A7EB1DF" w14:textId="63D02752" w:rsidR="002B3F11" w:rsidRPr="002B3F11" w:rsidRDefault="002B3F11" w:rsidP="00C539B7">
      <w:pPr>
        <w:numPr>
          <w:ilvl w:val="0"/>
          <w:numId w:val="19"/>
        </w:numPr>
        <w:spacing w:after="2" w:line="256" w:lineRule="auto"/>
        <w:ind w:right="57" w:hanging="261"/>
        <w:jc w:val="both"/>
        <w:rPr>
          <w:rFonts w:cstheme="minorHAnsi"/>
          <w:sz w:val="24"/>
          <w:szCs w:val="24"/>
        </w:rPr>
      </w:pPr>
      <w:r w:rsidRPr="002B3F11">
        <w:rPr>
          <w:rFonts w:cstheme="minorHAnsi"/>
          <w:b/>
          <w:sz w:val="24"/>
          <w:szCs w:val="24"/>
        </w:rPr>
        <w:t>Alışveriş merkezi</w:t>
      </w:r>
      <w:r w:rsidRPr="002B3F11">
        <w:rPr>
          <w:rFonts w:cstheme="minorHAnsi"/>
          <w:sz w:val="24"/>
          <w:szCs w:val="24"/>
        </w:rPr>
        <w:t xml:space="preserve">, </w:t>
      </w:r>
      <w:r w:rsidRPr="002B3F11">
        <w:rPr>
          <w:rFonts w:cstheme="minorHAnsi"/>
          <w:b/>
          <w:sz w:val="24"/>
          <w:szCs w:val="24"/>
        </w:rPr>
        <w:t>market</w:t>
      </w:r>
      <w:r w:rsidRPr="002B3F11">
        <w:rPr>
          <w:rFonts w:cstheme="minorHAnsi"/>
          <w:sz w:val="24"/>
          <w:szCs w:val="24"/>
        </w:rPr>
        <w:t xml:space="preserve">, </w:t>
      </w:r>
      <w:r w:rsidRPr="002B3F11">
        <w:rPr>
          <w:rFonts w:cstheme="minorHAnsi"/>
          <w:b/>
          <w:sz w:val="24"/>
          <w:szCs w:val="24"/>
        </w:rPr>
        <w:t>berber</w:t>
      </w:r>
      <w:r w:rsidRPr="002B3F11">
        <w:rPr>
          <w:rFonts w:cstheme="minorHAnsi"/>
          <w:sz w:val="24"/>
          <w:szCs w:val="24"/>
        </w:rPr>
        <w:t xml:space="preserve">, </w:t>
      </w:r>
      <w:r w:rsidRPr="002B3F11">
        <w:rPr>
          <w:rFonts w:cstheme="minorHAnsi"/>
          <w:b/>
          <w:sz w:val="24"/>
          <w:szCs w:val="24"/>
        </w:rPr>
        <w:t>kuaför</w:t>
      </w:r>
      <w:r w:rsidRPr="002B3F11">
        <w:rPr>
          <w:rFonts w:cstheme="minorHAnsi"/>
          <w:sz w:val="24"/>
          <w:szCs w:val="24"/>
        </w:rPr>
        <w:t xml:space="preserve"> ve </w:t>
      </w:r>
      <w:r w:rsidRPr="002B3F11">
        <w:rPr>
          <w:rFonts w:cstheme="minorHAnsi"/>
          <w:b/>
          <w:sz w:val="24"/>
          <w:szCs w:val="24"/>
        </w:rPr>
        <w:t>güzellik merkezleri</w:t>
      </w:r>
      <w:r w:rsidRPr="002B3F11">
        <w:rPr>
          <w:rFonts w:cstheme="minorHAnsi"/>
          <w:sz w:val="24"/>
          <w:szCs w:val="24"/>
        </w:rPr>
        <w:t xml:space="preserve"> sadece saat</w:t>
      </w:r>
      <w:r>
        <w:rPr>
          <w:rFonts w:cstheme="minorHAnsi"/>
          <w:sz w:val="24"/>
          <w:szCs w:val="24"/>
        </w:rPr>
        <w:t xml:space="preserve"> </w:t>
      </w:r>
      <w:r w:rsidRPr="002B3F11">
        <w:rPr>
          <w:rFonts w:cstheme="minorHAnsi"/>
          <w:b/>
          <w:sz w:val="24"/>
          <w:szCs w:val="24"/>
        </w:rPr>
        <w:t>10:00 ila 20:00</w:t>
      </w:r>
      <w:r w:rsidRPr="002B3F11">
        <w:rPr>
          <w:rFonts w:cstheme="minorHAnsi"/>
          <w:sz w:val="24"/>
          <w:szCs w:val="24"/>
        </w:rPr>
        <w:t xml:space="preserve"> arasında vatandaşlarımıza hizmet sunabileceklerdir. </w:t>
      </w:r>
    </w:p>
    <w:p w14:paraId="197AA350" w14:textId="77777777" w:rsidR="002B3F11" w:rsidRPr="002B3F11" w:rsidRDefault="002B3F11" w:rsidP="00C539B7">
      <w:pPr>
        <w:numPr>
          <w:ilvl w:val="0"/>
          <w:numId w:val="19"/>
        </w:numPr>
        <w:spacing w:after="3" w:line="252" w:lineRule="auto"/>
        <w:ind w:right="57" w:hanging="261"/>
        <w:jc w:val="both"/>
        <w:rPr>
          <w:rFonts w:cstheme="minorHAnsi"/>
          <w:sz w:val="24"/>
          <w:szCs w:val="24"/>
        </w:rPr>
      </w:pPr>
      <w:r w:rsidRPr="002B3F11">
        <w:rPr>
          <w:rFonts w:cstheme="minorHAnsi"/>
          <w:sz w:val="24"/>
          <w:szCs w:val="24"/>
        </w:rPr>
        <w:t xml:space="preserve">Restoran, lokanta, pastane, kafe, kafeterya gibi </w:t>
      </w:r>
      <w:proofErr w:type="spellStart"/>
      <w:r w:rsidRPr="002B3F11">
        <w:rPr>
          <w:rFonts w:cstheme="minorHAnsi"/>
          <w:sz w:val="24"/>
          <w:szCs w:val="24"/>
        </w:rPr>
        <w:t>yeme­içme</w:t>
      </w:r>
      <w:proofErr w:type="spellEnd"/>
      <w:r w:rsidRPr="002B3F11">
        <w:rPr>
          <w:rFonts w:cstheme="minorHAnsi"/>
          <w:sz w:val="24"/>
          <w:szCs w:val="24"/>
        </w:rPr>
        <w:t xml:space="preserve"> yerleri </w:t>
      </w:r>
      <w:r w:rsidRPr="002B3F11">
        <w:rPr>
          <w:rFonts w:cstheme="minorHAnsi"/>
          <w:b/>
          <w:sz w:val="24"/>
          <w:szCs w:val="24"/>
        </w:rPr>
        <w:t xml:space="preserve">10:00 </w:t>
      </w:r>
      <w:r w:rsidRPr="002B3F11">
        <w:rPr>
          <w:rFonts w:cstheme="minorHAnsi"/>
          <w:sz w:val="24"/>
          <w:szCs w:val="24"/>
        </w:rPr>
        <w:t xml:space="preserve">ila </w:t>
      </w:r>
      <w:r w:rsidRPr="002B3F11">
        <w:rPr>
          <w:rFonts w:cstheme="minorHAnsi"/>
          <w:b/>
          <w:sz w:val="24"/>
          <w:szCs w:val="24"/>
        </w:rPr>
        <w:t xml:space="preserve">20:00 </w:t>
      </w:r>
      <w:r w:rsidRPr="002B3F11">
        <w:rPr>
          <w:rFonts w:cstheme="minorHAnsi"/>
          <w:sz w:val="24"/>
          <w:szCs w:val="24"/>
        </w:rPr>
        <w:t xml:space="preserve">saatleri arasında </w:t>
      </w:r>
      <w:r w:rsidRPr="002B3F11">
        <w:rPr>
          <w:rFonts w:cstheme="minorHAnsi"/>
          <w:b/>
          <w:sz w:val="24"/>
          <w:szCs w:val="24"/>
        </w:rPr>
        <w:t>sadece paket servis</w:t>
      </w:r>
      <w:r w:rsidRPr="002B3F11">
        <w:rPr>
          <w:rFonts w:cstheme="minorHAnsi"/>
          <w:sz w:val="24"/>
          <w:szCs w:val="24"/>
        </w:rPr>
        <w:t xml:space="preserve"> veya </w:t>
      </w:r>
      <w:proofErr w:type="spellStart"/>
      <w:r w:rsidRPr="002B3F11">
        <w:rPr>
          <w:rFonts w:cstheme="minorHAnsi"/>
          <w:b/>
          <w:sz w:val="24"/>
          <w:szCs w:val="24"/>
        </w:rPr>
        <w:t>gel­al</w:t>
      </w:r>
      <w:proofErr w:type="spellEnd"/>
      <w:r w:rsidRPr="002B3F11">
        <w:rPr>
          <w:rFonts w:cstheme="minorHAnsi"/>
          <w:sz w:val="24"/>
          <w:szCs w:val="24"/>
        </w:rPr>
        <w:t xml:space="preserve"> hizmeti verecek şekilde açık olabilecektir. Restoran, lokanta veya </w:t>
      </w:r>
      <w:proofErr w:type="gramStart"/>
      <w:r w:rsidRPr="002B3F11">
        <w:rPr>
          <w:rFonts w:cstheme="minorHAnsi"/>
          <w:sz w:val="24"/>
          <w:szCs w:val="24"/>
        </w:rPr>
        <w:t>online</w:t>
      </w:r>
      <w:proofErr w:type="gramEnd"/>
      <w:r w:rsidRPr="002B3F11">
        <w:rPr>
          <w:rFonts w:cstheme="minorHAnsi"/>
          <w:sz w:val="24"/>
          <w:szCs w:val="24"/>
        </w:rPr>
        <w:t xml:space="preserve"> yemek sipariş firmalarınca saat 20:00 den sonra sadece telefonla ya da online sipariş üzerine paket servis hizmeti verilebilecektir.</w:t>
      </w:r>
    </w:p>
    <w:p w14:paraId="10D7EBBD" w14:textId="4DD21A3C" w:rsidR="002B3F11" w:rsidRPr="002B3F11" w:rsidRDefault="002B3F11" w:rsidP="00C539B7">
      <w:pPr>
        <w:ind w:left="-5" w:right="57"/>
        <w:jc w:val="both"/>
        <w:rPr>
          <w:rFonts w:cstheme="minorHAnsi"/>
          <w:sz w:val="24"/>
          <w:szCs w:val="24"/>
        </w:rPr>
      </w:pPr>
      <w:r>
        <w:rPr>
          <w:rFonts w:cstheme="minorHAnsi"/>
          <w:sz w:val="24"/>
          <w:szCs w:val="24"/>
        </w:rPr>
        <w:t xml:space="preserve">     </w:t>
      </w:r>
      <w:r w:rsidRPr="002B3F11">
        <w:rPr>
          <w:rFonts w:cstheme="minorHAnsi"/>
          <w:sz w:val="24"/>
          <w:szCs w:val="24"/>
        </w:rPr>
        <w:t xml:space="preserve">İlçe Umumi Hıfzıssıhha Kurullarınca tek tek belirlenmek ve yerleşim sahasında bulunmamak kaydıyla şehirlerarası karayolları kenarında bulunan ve şehirlerarası toplu ulaşım veya lojistik amaçlı araçlara hizmet veren dinleme tesislerinde yer alan </w:t>
      </w:r>
      <w:proofErr w:type="spellStart"/>
      <w:r w:rsidRPr="002B3F11">
        <w:rPr>
          <w:rFonts w:cstheme="minorHAnsi"/>
          <w:sz w:val="24"/>
          <w:szCs w:val="24"/>
        </w:rPr>
        <w:t>yeme­içme</w:t>
      </w:r>
      <w:proofErr w:type="spellEnd"/>
      <w:r w:rsidRPr="002B3F11">
        <w:rPr>
          <w:rFonts w:cstheme="minorHAnsi"/>
          <w:sz w:val="24"/>
          <w:szCs w:val="24"/>
        </w:rPr>
        <w:t xml:space="preserve"> yerleri kısıtlamalardan istisna tutulacaktır.  </w:t>
      </w:r>
    </w:p>
    <w:p w14:paraId="467B6390" w14:textId="77777777" w:rsidR="002B3F11" w:rsidRPr="002B3F11" w:rsidRDefault="002B3F11" w:rsidP="00C539B7">
      <w:pPr>
        <w:numPr>
          <w:ilvl w:val="0"/>
          <w:numId w:val="19"/>
        </w:numPr>
        <w:spacing w:after="3" w:line="252" w:lineRule="auto"/>
        <w:ind w:right="57" w:hanging="261"/>
        <w:jc w:val="both"/>
        <w:rPr>
          <w:rFonts w:cstheme="minorHAnsi"/>
          <w:sz w:val="24"/>
          <w:szCs w:val="24"/>
        </w:rPr>
      </w:pPr>
      <w:r w:rsidRPr="002B3F11">
        <w:rPr>
          <w:rFonts w:cstheme="minorHAnsi"/>
          <w:b/>
          <w:sz w:val="24"/>
          <w:szCs w:val="24"/>
        </w:rPr>
        <w:t>31.12.2020</w:t>
      </w:r>
      <w:r w:rsidRPr="002B3F11">
        <w:rPr>
          <w:rFonts w:cstheme="minorHAnsi"/>
          <w:sz w:val="24"/>
          <w:szCs w:val="24"/>
        </w:rPr>
        <w:t xml:space="preserve"> tarihine kadar </w:t>
      </w:r>
      <w:r w:rsidRPr="002B3F11">
        <w:rPr>
          <w:rFonts w:cstheme="minorHAnsi"/>
          <w:b/>
          <w:sz w:val="24"/>
          <w:szCs w:val="24"/>
        </w:rPr>
        <w:t>sinema salonlarının</w:t>
      </w:r>
      <w:r w:rsidRPr="002B3F11">
        <w:rPr>
          <w:rFonts w:cstheme="minorHAnsi"/>
          <w:sz w:val="24"/>
          <w:szCs w:val="24"/>
        </w:rPr>
        <w:t xml:space="preserve">; </w:t>
      </w:r>
      <w:r w:rsidRPr="002B3F11">
        <w:rPr>
          <w:rFonts w:cstheme="minorHAnsi"/>
          <w:b/>
          <w:sz w:val="24"/>
          <w:szCs w:val="24"/>
        </w:rPr>
        <w:t xml:space="preserve">yeni bir karar alınıncaya kadar </w:t>
      </w:r>
      <w:r w:rsidRPr="002B3F11">
        <w:rPr>
          <w:rFonts w:cstheme="minorHAnsi"/>
          <w:sz w:val="24"/>
          <w:szCs w:val="24"/>
        </w:rPr>
        <w:t xml:space="preserve">ise kahvehane, kıraathane, kır bahçesi, internet kafe/salonu, elektronik oyun salonları, bilardo salonları, </w:t>
      </w:r>
      <w:proofErr w:type="gramStart"/>
      <w:r w:rsidRPr="002B3F11">
        <w:rPr>
          <w:rFonts w:cstheme="minorHAnsi"/>
          <w:sz w:val="24"/>
          <w:szCs w:val="24"/>
        </w:rPr>
        <w:t>lokaller</w:t>
      </w:r>
      <w:proofErr w:type="gramEnd"/>
      <w:r w:rsidRPr="002B3F11">
        <w:rPr>
          <w:rFonts w:cstheme="minorHAnsi"/>
          <w:sz w:val="24"/>
          <w:szCs w:val="24"/>
        </w:rPr>
        <w:t xml:space="preserve"> ve çay bahçeleri ile halı sahaların faaliyetleri durdurulacaktır. Daha önce faaliyetleri durdurulan nargile salonları ile ilgili uygulamanın aynen devamı sağlanacaktır.</w:t>
      </w:r>
    </w:p>
    <w:p w14:paraId="06A7641B" w14:textId="45901B9B" w:rsidR="002B3F11" w:rsidRPr="002B3F11" w:rsidRDefault="002B3F11" w:rsidP="00C539B7">
      <w:pPr>
        <w:numPr>
          <w:ilvl w:val="0"/>
          <w:numId w:val="19"/>
        </w:numPr>
        <w:spacing w:after="3" w:line="252" w:lineRule="auto"/>
        <w:ind w:right="57" w:hanging="261"/>
        <w:jc w:val="both"/>
        <w:rPr>
          <w:rFonts w:cstheme="minorHAnsi"/>
          <w:sz w:val="24"/>
          <w:szCs w:val="24"/>
        </w:rPr>
      </w:pPr>
      <w:proofErr w:type="gramStart"/>
      <w:r w:rsidRPr="002B3F11">
        <w:rPr>
          <w:rFonts w:cstheme="minorHAnsi"/>
          <w:b/>
          <w:sz w:val="24"/>
          <w:szCs w:val="24"/>
        </w:rPr>
        <w:t>65 yaş ve üzeri</w:t>
      </w:r>
      <w:r w:rsidRPr="002B3F11">
        <w:rPr>
          <w:rFonts w:cstheme="minorHAnsi"/>
          <w:sz w:val="24"/>
          <w:szCs w:val="24"/>
        </w:rPr>
        <w:t xml:space="preserve"> vatandaşlarımız gün içerisinde </w:t>
      </w:r>
      <w:r w:rsidRPr="002B3F11">
        <w:rPr>
          <w:rFonts w:cstheme="minorHAnsi"/>
          <w:b/>
          <w:sz w:val="24"/>
          <w:szCs w:val="24"/>
        </w:rPr>
        <w:t xml:space="preserve">10:00 </w:t>
      </w:r>
      <w:r w:rsidRPr="002B3F11">
        <w:rPr>
          <w:rFonts w:cstheme="minorHAnsi"/>
          <w:sz w:val="24"/>
          <w:szCs w:val="24"/>
        </w:rPr>
        <w:t>ila</w:t>
      </w:r>
      <w:r w:rsidRPr="002B3F11">
        <w:rPr>
          <w:rFonts w:cstheme="minorHAnsi"/>
          <w:b/>
          <w:sz w:val="24"/>
          <w:szCs w:val="24"/>
        </w:rPr>
        <w:t xml:space="preserve"> 13:00 saatleri</w:t>
      </w:r>
      <w:r w:rsidRPr="002B3F11">
        <w:rPr>
          <w:rFonts w:cstheme="minorHAnsi"/>
          <w:sz w:val="24"/>
          <w:szCs w:val="24"/>
        </w:rPr>
        <w:t>,</w:t>
      </w:r>
      <w:r w:rsidRPr="002B3F11">
        <w:rPr>
          <w:rFonts w:cstheme="minorHAnsi"/>
          <w:color w:val="FF0000"/>
          <w:sz w:val="24"/>
          <w:szCs w:val="24"/>
        </w:rPr>
        <w:t xml:space="preserve"> </w:t>
      </w:r>
      <w:r w:rsidRPr="002B3F11">
        <w:rPr>
          <w:rFonts w:cstheme="minorHAnsi"/>
          <w:b/>
          <w:sz w:val="24"/>
          <w:szCs w:val="24"/>
        </w:rPr>
        <w:t>20 yaş altı</w:t>
      </w:r>
      <w:r w:rsidRPr="002B3F11">
        <w:rPr>
          <w:rFonts w:cstheme="minorHAnsi"/>
          <w:sz w:val="24"/>
          <w:szCs w:val="24"/>
        </w:rPr>
        <w:t xml:space="preserve"> vatandaşlarımız (01.01.2001 tarihi ve sonrasında doğanlar) ise gün içerisinde </w:t>
      </w:r>
      <w:r w:rsidRPr="002B3F11">
        <w:rPr>
          <w:rFonts w:cstheme="minorHAnsi"/>
          <w:b/>
          <w:sz w:val="24"/>
          <w:szCs w:val="24"/>
        </w:rPr>
        <w:t xml:space="preserve">13:00 </w:t>
      </w:r>
      <w:r w:rsidRPr="002B3F11">
        <w:rPr>
          <w:rFonts w:cstheme="minorHAnsi"/>
          <w:sz w:val="24"/>
          <w:szCs w:val="24"/>
        </w:rPr>
        <w:t>ila</w:t>
      </w:r>
      <w:r w:rsidRPr="002B3F11">
        <w:rPr>
          <w:rFonts w:cstheme="minorHAnsi"/>
          <w:b/>
          <w:sz w:val="24"/>
          <w:szCs w:val="24"/>
        </w:rPr>
        <w:t xml:space="preserve"> 16:00 saatleri</w:t>
      </w:r>
      <w:r w:rsidRPr="002B3F11">
        <w:rPr>
          <w:rFonts w:cstheme="minorHAnsi"/>
          <w:sz w:val="24"/>
          <w:szCs w:val="24"/>
        </w:rPr>
        <w:t xml:space="preserve"> arasında sokağa çıkabilecek olup (işyerleri ile illiyetlerini gösteren çalışma/SGK kaydı vb. belgeyi ibraz eden çalışanlar hariç), bu saatler dışında ise belirtilen yaş gruplarındaki vatandaşlarımızın sokağa çıkmaları kısıtlanacaktır.</w:t>
      </w:r>
      <w:proofErr w:type="gramEnd"/>
    </w:p>
    <w:p w14:paraId="3A7C16E4" w14:textId="3CF76B75" w:rsidR="002B3F11" w:rsidRPr="002B3F11" w:rsidRDefault="002B3F11" w:rsidP="00C539B7">
      <w:pPr>
        <w:numPr>
          <w:ilvl w:val="0"/>
          <w:numId w:val="19"/>
        </w:numPr>
        <w:spacing w:after="2" w:line="256" w:lineRule="auto"/>
        <w:ind w:right="57" w:hanging="261"/>
        <w:jc w:val="both"/>
        <w:rPr>
          <w:rFonts w:cstheme="minorHAnsi"/>
          <w:sz w:val="24"/>
          <w:szCs w:val="24"/>
        </w:rPr>
      </w:pPr>
      <w:r w:rsidRPr="002B3F11">
        <w:rPr>
          <w:rFonts w:cstheme="minorHAnsi"/>
          <w:b/>
          <w:sz w:val="24"/>
          <w:szCs w:val="24"/>
          <w:u w:val="single" w:color="000000"/>
        </w:rPr>
        <w:t>Yeni bir karar alınıncaya</w:t>
      </w:r>
      <w:r w:rsidRPr="002B3F11">
        <w:rPr>
          <w:rFonts w:cstheme="minorHAnsi"/>
          <w:sz w:val="24"/>
          <w:szCs w:val="24"/>
        </w:rPr>
        <w:t xml:space="preserve"> kadar </w:t>
      </w:r>
      <w:r w:rsidRPr="002B3F11">
        <w:rPr>
          <w:rFonts w:cstheme="minorHAnsi"/>
          <w:b/>
          <w:sz w:val="24"/>
          <w:szCs w:val="24"/>
          <w:u w:val="single" w:color="000000"/>
        </w:rPr>
        <w:t>hafta sonları</w:t>
      </w:r>
      <w:r w:rsidRPr="002B3F11">
        <w:rPr>
          <w:rFonts w:cstheme="minorHAnsi"/>
          <w:sz w:val="24"/>
          <w:szCs w:val="24"/>
        </w:rPr>
        <w:t xml:space="preserve"> </w:t>
      </w:r>
      <w:r w:rsidRPr="002B3F11">
        <w:rPr>
          <w:rFonts w:cstheme="minorHAnsi"/>
          <w:b/>
          <w:sz w:val="24"/>
          <w:szCs w:val="24"/>
        </w:rPr>
        <w:t>10:00­20:00 saatleri</w:t>
      </w:r>
      <w:r w:rsidRPr="002B3F11">
        <w:rPr>
          <w:rFonts w:cstheme="minorHAnsi"/>
          <w:sz w:val="24"/>
          <w:szCs w:val="24"/>
        </w:rPr>
        <w:t xml:space="preserve"> dışında </w:t>
      </w:r>
      <w:r w:rsidRPr="002B3F11">
        <w:rPr>
          <w:rFonts w:cstheme="minorHAnsi"/>
          <w:b/>
          <w:sz w:val="24"/>
          <w:szCs w:val="24"/>
        </w:rPr>
        <w:t>sokağa çıkma kısıtlaması</w:t>
      </w:r>
      <w:r w:rsidRPr="002B3F11">
        <w:rPr>
          <w:rFonts w:cstheme="minorHAnsi"/>
          <w:sz w:val="24"/>
          <w:szCs w:val="24"/>
        </w:rPr>
        <w:t xml:space="preserve"> uygulanacaktır. </w:t>
      </w:r>
    </w:p>
    <w:p w14:paraId="45870DAE" w14:textId="77777777" w:rsidR="002B3F11" w:rsidRPr="002B3F11" w:rsidRDefault="002B3F11" w:rsidP="00C539B7">
      <w:pPr>
        <w:spacing w:after="2" w:line="256" w:lineRule="auto"/>
        <w:ind w:right="57"/>
        <w:jc w:val="both"/>
        <w:rPr>
          <w:rFonts w:cstheme="minorHAnsi"/>
          <w:b/>
          <w:sz w:val="24"/>
          <w:szCs w:val="24"/>
          <w:u w:val="single"/>
        </w:rPr>
      </w:pPr>
      <w:r w:rsidRPr="002B3F11">
        <w:rPr>
          <w:rFonts w:cstheme="minorHAnsi"/>
          <w:sz w:val="24"/>
          <w:szCs w:val="24"/>
        </w:rPr>
        <w:t xml:space="preserve">        </w:t>
      </w:r>
      <w:r w:rsidRPr="002B3F11">
        <w:rPr>
          <w:rFonts w:cstheme="minorHAnsi"/>
          <w:b/>
          <w:sz w:val="24"/>
          <w:szCs w:val="24"/>
          <w:u w:val="single"/>
        </w:rPr>
        <w:t>Üretim, imalat ve tedarik zincirleri bu kısıtlamadan muaftır.</w:t>
      </w:r>
    </w:p>
    <w:p w14:paraId="6924B8C8"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        Bu doğrultuda ilk uygulama olarak </w:t>
      </w:r>
      <w:r w:rsidRPr="002B3F11">
        <w:rPr>
          <w:rFonts w:cstheme="minorHAnsi"/>
          <w:b/>
          <w:sz w:val="24"/>
          <w:szCs w:val="24"/>
        </w:rPr>
        <w:t>21 Kasım Cumartesi günü saat 20:00 den 22 Kasım Pazar günü saat 10:00 a kadar ve 22 Kasım Pazar günü saat 20:00 den 23 Kasım Pazartesi 05:00 saatine kadar</w:t>
      </w:r>
      <w:r w:rsidRPr="002B3F11">
        <w:rPr>
          <w:rFonts w:cstheme="minorHAnsi"/>
          <w:sz w:val="24"/>
          <w:szCs w:val="24"/>
        </w:rPr>
        <w:t xml:space="preserve"> sokağa çıkma kısıtlaması uygulanacaktır. </w:t>
      </w:r>
    </w:p>
    <w:p w14:paraId="40D1B210"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lastRenderedPageBreak/>
        <w:t xml:space="preserve">        Bundan sonraki hafta sonlarında da uygulama yeni bir karar alınıncaya kadar yukarıda belirtildiği şekilde devam edecektir.</w:t>
      </w:r>
    </w:p>
    <w:p w14:paraId="47A8EEBF"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        Sokağa çıkma kısıtlamasının günlük hayata etkisini en az düzeyde tutmak amacıyla;</w:t>
      </w:r>
    </w:p>
    <w:p w14:paraId="36DBF48C" w14:textId="77777777" w:rsidR="002B3F11" w:rsidRPr="002B3F11" w:rsidRDefault="002B3F11" w:rsidP="00C539B7">
      <w:pPr>
        <w:spacing w:after="2" w:line="256" w:lineRule="auto"/>
        <w:ind w:right="57"/>
        <w:jc w:val="both"/>
        <w:rPr>
          <w:rFonts w:cstheme="minorHAnsi"/>
          <w:b/>
          <w:sz w:val="24"/>
          <w:szCs w:val="24"/>
        </w:rPr>
      </w:pPr>
      <w:r w:rsidRPr="002B3F11">
        <w:rPr>
          <w:rFonts w:cstheme="minorHAnsi"/>
          <w:b/>
          <w:sz w:val="24"/>
          <w:szCs w:val="24"/>
        </w:rPr>
        <w:t xml:space="preserve">        5.1­ AÇIK OLACAK İŞYERİ, İŞLETME VE KURUMLAR</w:t>
      </w:r>
    </w:p>
    <w:p w14:paraId="2F416C90"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a) İlaç, tıbbi cihaz, tıbbi maske ve dezenfektan üretimi, nakliyesi ve satışına ilişkin faaliyetleri yürüten iş yerleri, </w:t>
      </w:r>
    </w:p>
    <w:p w14:paraId="7BEE91A6"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b) Kamu ve özel sağlık kurum ve kuruluşları, eczaneler, veteriner klinikleri ve hayvan hastaneleri,</w:t>
      </w:r>
    </w:p>
    <w:p w14:paraId="0A567622"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c) Zorunlu kamu hizmetlerinin sürdürülmesi için gerekli kamu kurum ve kuruluşları ile işletmeler (Havalimanları, limanlar, sınır kapıları, gümrükler, karayolları, huzurevleri, yaşlı bakım evleri, </w:t>
      </w:r>
      <w:proofErr w:type="gramStart"/>
      <w:r w:rsidRPr="002B3F11">
        <w:rPr>
          <w:rFonts w:cstheme="minorHAnsi"/>
          <w:sz w:val="24"/>
          <w:szCs w:val="24"/>
        </w:rPr>
        <w:t>rehabilitasyon</w:t>
      </w:r>
      <w:proofErr w:type="gramEnd"/>
      <w:r w:rsidRPr="002B3F11">
        <w:rPr>
          <w:rFonts w:cstheme="minorHAnsi"/>
          <w:sz w:val="24"/>
          <w:szCs w:val="24"/>
        </w:rPr>
        <w:t xml:space="preserve"> merkezleri, Acil Çağrı Merkezleri, AFAD </w:t>
      </w:r>
      <w:proofErr w:type="spellStart"/>
      <w:r w:rsidRPr="002B3F11">
        <w:rPr>
          <w:rFonts w:cstheme="minorHAnsi"/>
          <w:sz w:val="24"/>
          <w:szCs w:val="24"/>
        </w:rPr>
        <w:t>Birimleri­afetle</w:t>
      </w:r>
      <w:proofErr w:type="spellEnd"/>
      <w:r w:rsidRPr="002B3F11">
        <w:rPr>
          <w:rFonts w:cstheme="minorHAnsi"/>
          <w:sz w:val="24"/>
          <w:szCs w:val="24"/>
        </w:rPr>
        <w:t xml:space="preserve"> ilgili çalışma yürüten kurum/kuruluşlar, Vefa Sosyal Destek Birimleri, Göç İdaresi, PTT vb.),         </w:t>
      </w:r>
    </w:p>
    <w:p w14:paraId="31FEAE53"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ç) Doğalgaz, elektrik, petrol sektöründe stratejik olarak faaliyet yürüten büyük tesis ve işletmeler (rafineri ve petrokimya tesisleri ile termik ve doğalgaz çevrim santralleri gibi),         </w:t>
      </w:r>
    </w:p>
    <w:p w14:paraId="127273EE"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d) Yurt içi ve dışı taşımacılık (ihracat/ithalat/transit geçişler dâhil) ve lojistiğini yapan firmalar,</w:t>
      </w:r>
    </w:p>
    <w:p w14:paraId="4BD639C4"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e) Oteller ve konaklama yerleri,</w:t>
      </w:r>
    </w:p>
    <w:p w14:paraId="7472F8E7"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f) Sağlık hizmetlerinin kapasitesini arttırmaya yönelik acil inşaat, donanım vb. faaliyetleri yürüten işletme/firmalar,</w:t>
      </w:r>
    </w:p>
    <w:p w14:paraId="79C3BAEA"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g) Hayvan barınakları, hayvan çiftlikleri ve hayvan bakım merkezleri,</w:t>
      </w:r>
    </w:p>
    <w:p w14:paraId="64E68CBB"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ğ) Üretim ve imalat tesisleri,</w:t>
      </w:r>
    </w:p>
    <w:p w14:paraId="7BB1C729"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h) Gazete, radyo ve televizyon kuruluşları, gazete basım matbaaları ve gazete dağıtıcıları,</w:t>
      </w:r>
    </w:p>
    <w:p w14:paraId="6E3258F1" w14:textId="50BE988C" w:rsidR="002B3F11" w:rsidRPr="002B3F11" w:rsidRDefault="002B3F11" w:rsidP="00C539B7">
      <w:pPr>
        <w:spacing w:after="2" w:line="256" w:lineRule="auto"/>
        <w:ind w:right="57"/>
        <w:jc w:val="both"/>
        <w:rPr>
          <w:rFonts w:cstheme="minorHAnsi"/>
          <w:sz w:val="24"/>
          <w:szCs w:val="24"/>
        </w:rPr>
      </w:pPr>
      <w:proofErr w:type="gramStart"/>
      <w:r>
        <w:rPr>
          <w:rFonts w:cstheme="minorHAnsi"/>
          <w:sz w:val="24"/>
          <w:szCs w:val="24"/>
        </w:rPr>
        <w:t xml:space="preserve">ı) </w:t>
      </w:r>
      <w:r w:rsidRPr="002B3F11">
        <w:rPr>
          <w:rFonts w:cstheme="minorHAnsi"/>
          <w:sz w:val="24"/>
          <w:szCs w:val="24"/>
        </w:rPr>
        <w:t>Kaymakamlıklar tarafından yerleşim merkezleri için her 50.000 nüfusa bir adet ve il</w:t>
      </w:r>
      <w:r w:rsidR="00715CE1">
        <w:rPr>
          <w:rFonts w:cstheme="minorHAnsi"/>
          <w:sz w:val="24"/>
          <w:szCs w:val="24"/>
        </w:rPr>
        <w:t>imiz</w:t>
      </w:r>
      <w:r w:rsidRPr="002B3F11">
        <w:rPr>
          <w:rFonts w:cstheme="minorHAnsi"/>
          <w:sz w:val="24"/>
          <w:szCs w:val="24"/>
        </w:rPr>
        <w:t xml:space="preserve">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 </w:t>
      </w:r>
      <w:proofErr w:type="gramEnd"/>
    </w:p>
    <w:p w14:paraId="1C8B08DE"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i) Sebze/meyve toptancı halleri,</w:t>
      </w:r>
    </w:p>
    <w:p w14:paraId="1CDFF51B" w14:textId="77777777" w:rsidR="002B3F11" w:rsidRPr="002B3F11" w:rsidRDefault="002B3F11" w:rsidP="00C539B7">
      <w:pPr>
        <w:spacing w:after="2" w:line="256" w:lineRule="auto"/>
        <w:ind w:right="57"/>
        <w:jc w:val="both"/>
        <w:rPr>
          <w:rFonts w:cstheme="minorHAnsi"/>
          <w:b/>
          <w:sz w:val="24"/>
          <w:szCs w:val="24"/>
        </w:rPr>
      </w:pPr>
      <w:r w:rsidRPr="002B3F11">
        <w:rPr>
          <w:rFonts w:cstheme="minorHAnsi"/>
          <w:b/>
          <w:sz w:val="24"/>
          <w:szCs w:val="24"/>
        </w:rPr>
        <w:t xml:space="preserve">        5.2­ İSTİSNA KAPSAMINDA OLAN KİŞİLER</w:t>
      </w:r>
    </w:p>
    <w:p w14:paraId="56CAD916"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a) Yukarıda belirtilen  “Açık Olacak İşyeri, İşletme ve Kurumlarda” yönetici, görevli veya çalışanlar,</w:t>
      </w:r>
    </w:p>
    <w:p w14:paraId="3EF6F763"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b) Kamu düzeni ve güvenliğinin sağlanmasında görevli olanlar (Özel güvenlik görevlileri dâhil),</w:t>
      </w:r>
    </w:p>
    <w:p w14:paraId="237D5500"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c) Acil Çağrı Merkezleri, Vefa Sosyal Destek Birimleri, Kızılay, </w:t>
      </w:r>
      <w:proofErr w:type="spellStart"/>
      <w:r w:rsidRPr="002B3F11">
        <w:rPr>
          <w:rFonts w:cstheme="minorHAnsi"/>
          <w:sz w:val="24"/>
          <w:szCs w:val="24"/>
        </w:rPr>
        <w:t>AFAD’da</w:t>
      </w:r>
      <w:proofErr w:type="spellEnd"/>
      <w:r w:rsidRPr="002B3F11">
        <w:rPr>
          <w:rFonts w:cstheme="minorHAnsi"/>
          <w:sz w:val="24"/>
          <w:szCs w:val="24"/>
        </w:rPr>
        <w:t xml:space="preserve"> ve afet kapsamında faaliyet yürütenler, görev alanlar,</w:t>
      </w:r>
    </w:p>
    <w:p w14:paraId="1A32B825"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ç) ÖSYM tarafından ilan edilen ve diğer merkezi sınavlara katılacağını belgeleyenler (bu kişilerin yanlarında bulunan eş, kardeş, anne veya babadan bir refakatçi) ile sınav görevlileri,</w:t>
      </w:r>
    </w:p>
    <w:p w14:paraId="26CF206F"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d) Cenaze defin işlemlerinde görevli olanlar (din görevlileri, hastane ve belediye görevlileri vb.) ile birinci derece yakınlarının cenazelerine katılacak olanlar,</w:t>
      </w:r>
    </w:p>
    <w:p w14:paraId="731C169E"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e) Elektrik, su, doğalgaz, telekomünikasyon vb. kesintiye uğramaması gereken iletim ve altyapı sistemlerinin sürdürülmesi ve arızalarının giderilmesinde görevli olanlar,</w:t>
      </w:r>
    </w:p>
    <w:p w14:paraId="179C9281"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f) Ürün ve/veya malzemelerin nakliyesinde ya da lojistiğinde (kargo </w:t>
      </w:r>
      <w:proofErr w:type="gramStart"/>
      <w:r w:rsidRPr="002B3F11">
        <w:rPr>
          <w:rFonts w:cstheme="minorHAnsi"/>
          <w:sz w:val="24"/>
          <w:szCs w:val="24"/>
        </w:rPr>
        <w:t>dahil</w:t>
      </w:r>
      <w:proofErr w:type="gramEnd"/>
      <w:r w:rsidRPr="002B3F11">
        <w:rPr>
          <w:rFonts w:cstheme="minorHAnsi"/>
          <w:sz w:val="24"/>
          <w:szCs w:val="24"/>
        </w:rPr>
        <w:t>), yurt içi ve yurt dışı taşımacılık, depolama ve ilgili faaliyetler kapsamında görevli olanlar,</w:t>
      </w:r>
    </w:p>
    <w:p w14:paraId="6CAD0FF0"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g) Yaşlı bakımevi, huzurevi, </w:t>
      </w:r>
      <w:proofErr w:type="gramStart"/>
      <w:r w:rsidRPr="002B3F11">
        <w:rPr>
          <w:rFonts w:cstheme="minorHAnsi"/>
          <w:sz w:val="24"/>
          <w:szCs w:val="24"/>
        </w:rPr>
        <w:t>rehabilitasyon</w:t>
      </w:r>
      <w:proofErr w:type="gramEnd"/>
      <w:r w:rsidRPr="002B3F11">
        <w:rPr>
          <w:rFonts w:cstheme="minorHAnsi"/>
          <w:sz w:val="24"/>
          <w:szCs w:val="24"/>
        </w:rPr>
        <w:t xml:space="preserve"> merkezleri, çocuk evleri vb. sosyal koruma/bakım merkezleri çalışanları,</w:t>
      </w:r>
    </w:p>
    <w:p w14:paraId="4649696A"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ğ) Üretim ve imalat tesislerinde çalışanlar,</w:t>
      </w:r>
    </w:p>
    <w:p w14:paraId="095DF1D6"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h) </w:t>
      </w:r>
      <w:proofErr w:type="spellStart"/>
      <w:r w:rsidRPr="002B3F11">
        <w:rPr>
          <w:rFonts w:cstheme="minorHAnsi"/>
          <w:sz w:val="24"/>
          <w:szCs w:val="24"/>
        </w:rPr>
        <w:t>Küçükbaş­büyükbaş</w:t>
      </w:r>
      <w:proofErr w:type="spellEnd"/>
      <w:r w:rsidRPr="002B3F11">
        <w:rPr>
          <w:rFonts w:cstheme="minorHAnsi"/>
          <w:sz w:val="24"/>
          <w:szCs w:val="24"/>
        </w:rPr>
        <w:t xml:space="preserve"> hayvanları otlatanlar, arıcılık faaliyetini yürütenler,</w:t>
      </w:r>
    </w:p>
    <w:p w14:paraId="7413488D"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ı) Servis hizmeti vermek üzere dışarıda olduklarını belgelemek şartı ile teknik servis çalışanları,</w:t>
      </w:r>
    </w:p>
    <w:p w14:paraId="22D330B3" w14:textId="098CD235" w:rsidR="002B3F11" w:rsidRPr="002B3F11" w:rsidRDefault="002B3F11" w:rsidP="00C539B7">
      <w:pPr>
        <w:spacing w:after="2" w:line="256" w:lineRule="auto"/>
        <w:ind w:right="57"/>
        <w:jc w:val="both"/>
        <w:rPr>
          <w:rFonts w:cstheme="minorHAnsi"/>
          <w:sz w:val="24"/>
          <w:szCs w:val="24"/>
        </w:rPr>
      </w:pPr>
      <w:r>
        <w:rPr>
          <w:rFonts w:cstheme="minorHAnsi"/>
          <w:sz w:val="24"/>
          <w:szCs w:val="24"/>
        </w:rPr>
        <w:t xml:space="preserve">i) </w:t>
      </w:r>
      <w:r w:rsidRPr="002B3F11">
        <w:rPr>
          <w:rFonts w:cstheme="minorHAnsi"/>
          <w:sz w:val="24"/>
          <w:szCs w:val="24"/>
        </w:rPr>
        <w:t xml:space="preserve">İşyerlerinin kapalı olduğu saatlerde/günlerde sürekli olarak işyerlerini bekleyenler,         </w:t>
      </w:r>
      <w:r w:rsidRPr="002B3F11">
        <w:rPr>
          <w:rFonts w:cstheme="minorHAnsi"/>
          <w:sz w:val="24"/>
          <w:szCs w:val="24"/>
        </w:rPr>
        <w:br/>
        <w:t>j) Belediyelerin toplu taşıma, temizlik, katı atık, su ve kanalizasyon, ilaçlama, itfaiye ve mezarlık hizmetlerini yürütmek üzere hafta sonu çalışacak personel,</w:t>
      </w:r>
    </w:p>
    <w:p w14:paraId="1B001706"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lastRenderedPageBreak/>
        <w:t xml:space="preserve">k) Zorunlu sağlık randevusu olanlar (Kızılay'a yapılacak kan ve plazma bağışları </w:t>
      </w:r>
      <w:proofErr w:type="gramStart"/>
      <w:r w:rsidRPr="002B3F11">
        <w:rPr>
          <w:rFonts w:cstheme="minorHAnsi"/>
          <w:sz w:val="24"/>
          <w:szCs w:val="24"/>
        </w:rPr>
        <w:t>dahil</w:t>
      </w:r>
      <w:proofErr w:type="gramEnd"/>
      <w:r w:rsidRPr="002B3F11">
        <w:rPr>
          <w:rFonts w:cstheme="minorHAnsi"/>
          <w:sz w:val="24"/>
          <w:szCs w:val="24"/>
        </w:rPr>
        <w:t xml:space="preserve">),         </w:t>
      </w:r>
      <w:r w:rsidRPr="002B3F11">
        <w:rPr>
          <w:rFonts w:cstheme="minorHAnsi"/>
          <w:sz w:val="24"/>
          <w:szCs w:val="24"/>
        </w:rPr>
        <w:br/>
        <w:t>l) Yurt, pansiyon, şantiye vb. toplu yerlerde kalanların gereksinim duyacağı temel ihtiyaçların karşılanmasında görevli olanlar,</w:t>
      </w:r>
    </w:p>
    <w:p w14:paraId="6D800C68"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m) İş sağlığı ve güvenliği nedeniyle iş yerlerinden ayrılmaları riskli olan çalışanlar (işyeri hekimi vb.),</w:t>
      </w:r>
    </w:p>
    <w:p w14:paraId="6468D9B4"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n) Veteriner hekimler, </w:t>
      </w:r>
    </w:p>
    <w:p w14:paraId="2574CC32"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o) Otizm, ağır </w:t>
      </w:r>
      <w:proofErr w:type="spellStart"/>
      <w:r w:rsidRPr="002B3F11">
        <w:rPr>
          <w:rFonts w:cstheme="minorHAnsi"/>
          <w:sz w:val="24"/>
          <w:szCs w:val="24"/>
        </w:rPr>
        <w:t>mental</w:t>
      </w:r>
      <w:proofErr w:type="spellEnd"/>
      <w:r w:rsidRPr="002B3F11">
        <w:rPr>
          <w:rFonts w:cstheme="minorHAnsi"/>
          <w:sz w:val="24"/>
          <w:szCs w:val="24"/>
        </w:rPr>
        <w:t xml:space="preserve"> </w:t>
      </w:r>
      <w:proofErr w:type="spellStart"/>
      <w:r w:rsidRPr="002B3F11">
        <w:rPr>
          <w:rFonts w:cstheme="minorHAnsi"/>
          <w:sz w:val="24"/>
          <w:szCs w:val="24"/>
        </w:rPr>
        <w:t>retardasyon</w:t>
      </w:r>
      <w:proofErr w:type="spellEnd"/>
      <w:r w:rsidRPr="002B3F11">
        <w:rPr>
          <w:rFonts w:cstheme="minorHAnsi"/>
          <w:sz w:val="24"/>
          <w:szCs w:val="24"/>
        </w:rPr>
        <w:t xml:space="preserve">, </w:t>
      </w:r>
      <w:proofErr w:type="spellStart"/>
      <w:r w:rsidRPr="002B3F11">
        <w:rPr>
          <w:rFonts w:cstheme="minorHAnsi"/>
          <w:sz w:val="24"/>
          <w:szCs w:val="24"/>
        </w:rPr>
        <w:t>down</w:t>
      </w:r>
      <w:proofErr w:type="spellEnd"/>
      <w:r w:rsidRPr="002B3F11">
        <w:rPr>
          <w:rFonts w:cstheme="minorHAnsi"/>
          <w:sz w:val="24"/>
          <w:szCs w:val="24"/>
        </w:rPr>
        <w:t xml:space="preserve"> </w:t>
      </w:r>
      <w:proofErr w:type="gramStart"/>
      <w:r w:rsidRPr="002B3F11">
        <w:rPr>
          <w:rFonts w:cstheme="minorHAnsi"/>
          <w:sz w:val="24"/>
          <w:szCs w:val="24"/>
        </w:rPr>
        <w:t>sendromu</w:t>
      </w:r>
      <w:proofErr w:type="gramEnd"/>
      <w:r w:rsidRPr="002B3F11">
        <w:rPr>
          <w:rFonts w:cstheme="minorHAnsi"/>
          <w:sz w:val="24"/>
          <w:szCs w:val="24"/>
        </w:rPr>
        <w:t xml:space="preserve"> gibi “Özel Gereksinimi” olanlar ile bunların veli/vasi veya refakatçileri,</w:t>
      </w:r>
    </w:p>
    <w:p w14:paraId="4DABBDB7" w14:textId="4BA75ED6"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ö) </w:t>
      </w:r>
      <w:r>
        <w:rPr>
          <w:rFonts w:cstheme="minorHAnsi"/>
          <w:sz w:val="24"/>
          <w:szCs w:val="24"/>
        </w:rPr>
        <w:t xml:space="preserve">İçişleri Bakanlığının </w:t>
      </w:r>
      <w:r w:rsidRPr="002B3F11">
        <w:rPr>
          <w:rFonts w:cstheme="minorHAnsi"/>
          <w:sz w:val="24"/>
          <w:szCs w:val="24"/>
        </w:rPr>
        <w:t>30.04.2020 tarih ve 7486 sayılı Genelge</w:t>
      </w:r>
      <w:r>
        <w:rPr>
          <w:rFonts w:cstheme="minorHAnsi"/>
          <w:sz w:val="24"/>
          <w:szCs w:val="24"/>
        </w:rPr>
        <w:t>si</w:t>
      </w:r>
      <w:r w:rsidRPr="002B3F11">
        <w:rPr>
          <w:rFonts w:cstheme="minorHAnsi"/>
          <w:sz w:val="24"/>
          <w:szCs w:val="24"/>
        </w:rPr>
        <w:t xml:space="preserve"> kapsamında oluşturulan Hayvan</w:t>
      </w:r>
      <w:r>
        <w:rPr>
          <w:rFonts w:cstheme="minorHAnsi"/>
          <w:sz w:val="24"/>
          <w:szCs w:val="24"/>
        </w:rPr>
        <w:t xml:space="preserve"> </w:t>
      </w:r>
      <w:r w:rsidRPr="002B3F11">
        <w:rPr>
          <w:rFonts w:cstheme="minorHAnsi"/>
          <w:sz w:val="24"/>
          <w:szCs w:val="24"/>
        </w:rPr>
        <w:t>Besleme Grubu Üyeleri ile sokak hayvanlarını besleyecek olanlar,</w:t>
      </w:r>
    </w:p>
    <w:p w14:paraId="5099FE14"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p) Bitkisel ve hayvansal ürünlerin üretimi, sulaması, işlenmesi, ilaçlaması, </w:t>
      </w:r>
      <w:proofErr w:type="spellStart"/>
      <w:r w:rsidRPr="002B3F11">
        <w:rPr>
          <w:rFonts w:cstheme="minorHAnsi"/>
          <w:sz w:val="24"/>
          <w:szCs w:val="24"/>
        </w:rPr>
        <w:t>hasatı</w:t>
      </w:r>
      <w:proofErr w:type="spellEnd"/>
      <w:r w:rsidRPr="002B3F11">
        <w:rPr>
          <w:rFonts w:cstheme="minorHAnsi"/>
          <w:sz w:val="24"/>
          <w:szCs w:val="24"/>
        </w:rPr>
        <w:t xml:space="preserve">, pazarlanması ve nakliyesinde çalışanlar, </w:t>
      </w:r>
    </w:p>
    <w:p w14:paraId="3EB534FC"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r) İkametinin önü ile sınırlı olmak kaydıyla evcil hayvanlarının zorunlu ihtiyacını karşılamak üzere dışarı çıkanlar,</w:t>
      </w:r>
    </w:p>
    <w:p w14:paraId="48BE7AB8"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s) Sokağa çıkma kısıtlaması uygulanan saatler içerisinde evlere paket servis hizmetinde görevli olanlar,</w:t>
      </w:r>
    </w:p>
    <w:p w14:paraId="4E76B025"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ş) Mahkeme kararı çerçevesinde çocukları ile şahsi münasebet tesis edecekler (mahkeme kararını ibraz etmeleri şartı ile),</w:t>
      </w:r>
    </w:p>
    <w:p w14:paraId="3A506A56"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t) Seyircisiz oynanabilecek spor müsabakalarındaki sporcu, yönetici ve diğer görevliler,        </w:t>
      </w:r>
      <w:r w:rsidRPr="002B3F11">
        <w:rPr>
          <w:rFonts w:cstheme="minorHAnsi"/>
          <w:sz w:val="24"/>
          <w:szCs w:val="24"/>
        </w:rPr>
        <w:br/>
        <w:t>u) Şehirlerarası toplu ulaşım araçlarında (uçak, otobüs, tren, gemi vb.) görevli olanlar ile bu toplu ulaşım araçlarıyla seyahat edeceğini bilet, rezervasyon kodu vb. ibraz ederek belgeleyenler,</w:t>
      </w:r>
    </w:p>
    <w:p w14:paraId="3A0C387D"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ü) Şehir içi toplu ulaşım araçlarının (</w:t>
      </w:r>
      <w:proofErr w:type="spellStart"/>
      <w:r w:rsidRPr="002B3F11">
        <w:rPr>
          <w:rFonts w:cstheme="minorHAnsi"/>
          <w:sz w:val="24"/>
          <w:szCs w:val="24"/>
        </w:rPr>
        <w:t>metrobüs</w:t>
      </w:r>
      <w:proofErr w:type="spellEnd"/>
      <w:r w:rsidRPr="002B3F11">
        <w:rPr>
          <w:rFonts w:cstheme="minorHAnsi"/>
          <w:sz w:val="24"/>
          <w:szCs w:val="24"/>
        </w:rPr>
        <w:t xml:space="preserve">, </w:t>
      </w:r>
      <w:proofErr w:type="gramStart"/>
      <w:r w:rsidRPr="002B3F11">
        <w:rPr>
          <w:rFonts w:cstheme="minorHAnsi"/>
          <w:sz w:val="24"/>
          <w:szCs w:val="24"/>
        </w:rPr>
        <w:t>metro</w:t>
      </w:r>
      <w:proofErr w:type="gramEnd"/>
      <w:r w:rsidRPr="002B3F11">
        <w:rPr>
          <w:rFonts w:cstheme="minorHAnsi"/>
          <w:sz w:val="24"/>
          <w:szCs w:val="24"/>
        </w:rPr>
        <w:t>, otobüs, dolmuş, taksi vb.) sürücü ve görevlileri.</w:t>
      </w:r>
    </w:p>
    <w:p w14:paraId="01DFE5AF" w14:textId="519DA0D8" w:rsidR="002B3F11" w:rsidRPr="002B3F11" w:rsidRDefault="002B3F11" w:rsidP="00C539B7">
      <w:pPr>
        <w:spacing w:after="2" w:line="256" w:lineRule="auto"/>
        <w:ind w:right="57"/>
        <w:jc w:val="both"/>
        <w:rPr>
          <w:rFonts w:cstheme="minorHAnsi"/>
          <w:sz w:val="24"/>
          <w:szCs w:val="24"/>
        </w:rPr>
      </w:pPr>
      <w:proofErr w:type="gramStart"/>
      <w:r w:rsidRPr="002B3F11">
        <w:rPr>
          <w:rFonts w:cstheme="minorHAnsi"/>
          <w:b/>
          <w:sz w:val="24"/>
          <w:szCs w:val="24"/>
        </w:rPr>
        <w:t>6.</w:t>
      </w:r>
      <w:r w:rsidRPr="002B3F11">
        <w:rPr>
          <w:rFonts w:cstheme="minorHAnsi"/>
          <w:sz w:val="24"/>
          <w:szCs w:val="24"/>
        </w:rPr>
        <w:t xml:space="preserve"> </w:t>
      </w:r>
      <w:r w:rsidR="00814F64">
        <w:rPr>
          <w:rFonts w:cstheme="minorHAnsi"/>
          <w:sz w:val="24"/>
          <w:szCs w:val="24"/>
        </w:rPr>
        <w:t xml:space="preserve">İçişleri Bakanlığının </w:t>
      </w:r>
      <w:r w:rsidRPr="002B3F11">
        <w:rPr>
          <w:rFonts w:cstheme="minorHAnsi"/>
          <w:sz w:val="24"/>
          <w:szCs w:val="24"/>
        </w:rPr>
        <w:t>11.11.2020 tarih ve 18579 sayılı Genelge</w:t>
      </w:r>
      <w:r w:rsidR="00814F64">
        <w:rPr>
          <w:rFonts w:cstheme="minorHAnsi"/>
          <w:sz w:val="24"/>
          <w:szCs w:val="24"/>
        </w:rPr>
        <w:t>si ve</w:t>
      </w:r>
      <w:r w:rsidRPr="002B3F11">
        <w:rPr>
          <w:rFonts w:cstheme="minorHAnsi"/>
          <w:sz w:val="24"/>
          <w:szCs w:val="24"/>
        </w:rPr>
        <w:t xml:space="preserve"> </w:t>
      </w:r>
      <w:r w:rsidR="00814F64">
        <w:rPr>
          <w:rFonts w:cstheme="minorHAnsi"/>
          <w:sz w:val="24"/>
          <w:szCs w:val="24"/>
        </w:rPr>
        <w:t xml:space="preserve">İl Hıfzıssıhha Kurulumuzun </w:t>
      </w:r>
      <w:r w:rsidR="00700547">
        <w:rPr>
          <w:rFonts w:cstheme="minorHAnsi"/>
          <w:sz w:val="24"/>
          <w:szCs w:val="24"/>
        </w:rPr>
        <w:t xml:space="preserve">12.11.2020 tarih ve </w:t>
      </w:r>
      <w:r w:rsidR="00814F64">
        <w:rPr>
          <w:rFonts w:cstheme="minorHAnsi"/>
          <w:sz w:val="24"/>
          <w:szCs w:val="24"/>
        </w:rPr>
        <w:t xml:space="preserve">2020/99 </w:t>
      </w:r>
      <w:proofErr w:type="spellStart"/>
      <w:r w:rsidR="00814F64">
        <w:rPr>
          <w:rFonts w:cstheme="minorHAnsi"/>
          <w:sz w:val="24"/>
          <w:szCs w:val="24"/>
        </w:rPr>
        <w:t>nolu</w:t>
      </w:r>
      <w:proofErr w:type="spellEnd"/>
      <w:r w:rsidR="00814F64">
        <w:rPr>
          <w:rFonts w:cstheme="minorHAnsi"/>
          <w:sz w:val="24"/>
          <w:szCs w:val="24"/>
        </w:rPr>
        <w:t xml:space="preserve"> kararında </w:t>
      </w:r>
      <w:r w:rsidRPr="002B3F11">
        <w:rPr>
          <w:rFonts w:cstheme="minorHAnsi"/>
          <w:sz w:val="24"/>
          <w:szCs w:val="24"/>
        </w:rPr>
        <w:t>belirtilen “vatandaşlarımızın yoğun olarak bulunduğu/bulunabileceği cadde sokaklar, ihtiyaç duyulan meydanlar ve toplu taşıma durakları gibi alanlarda/bölgelerde sigara içme ya</w:t>
      </w:r>
      <w:r w:rsidR="00814F64">
        <w:rPr>
          <w:rFonts w:cstheme="minorHAnsi"/>
          <w:sz w:val="24"/>
          <w:szCs w:val="24"/>
        </w:rPr>
        <w:t xml:space="preserve">sağı” getirilmesi uygulaması </w:t>
      </w:r>
      <w:r w:rsidRPr="002B3F11">
        <w:rPr>
          <w:rFonts w:cstheme="minorHAnsi"/>
          <w:sz w:val="24"/>
          <w:szCs w:val="24"/>
        </w:rPr>
        <w:t>İlçe Umumi Hıfzıssıhha Kurullarınca genişletilebilecektir.</w:t>
      </w:r>
      <w:proofErr w:type="gramEnd"/>
    </w:p>
    <w:p w14:paraId="057B2EFD" w14:textId="06E92728" w:rsidR="002B3F11" w:rsidRPr="002B3F11" w:rsidRDefault="002B3F11" w:rsidP="00C539B7">
      <w:pPr>
        <w:spacing w:after="2" w:line="256" w:lineRule="auto"/>
        <w:ind w:right="57"/>
        <w:jc w:val="both"/>
        <w:rPr>
          <w:rFonts w:cstheme="minorHAnsi"/>
          <w:sz w:val="24"/>
          <w:szCs w:val="24"/>
        </w:rPr>
      </w:pPr>
      <w:r w:rsidRPr="002B3F11">
        <w:rPr>
          <w:rFonts w:cstheme="minorHAnsi"/>
          <w:b/>
          <w:sz w:val="24"/>
          <w:szCs w:val="24"/>
        </w:rPr>
        <w:t>7.</w:t>
      </w:r>
      <w:r w:rsidRPr="002B3F11">
        <w:rPr>
          <w:rFonts w:cstheme="minorHAnsi"/>
          <w:sz w:val="24"/>
          <w:szCs w:val="24"/>
        </w:rPr>
        <w:t xml:space="preserve"> </w:t>
      </w:r>
      <w:r w:rsidR="00814F64">
        <w:rPr>
          <w:rFonts w:cstheme="minorHAnsi"/>
          <w:sz w:val="24"/>
          <w:szCs w:val="24"/>
        </w:rPr>
        <w:t>Y</w:t>
      </w:r>
      <w:r w:rsidRPr="002B3F11">
        <w:rPr>
          <w:rFonts w:cstheme="minorHAnsi"/>
          <w:sz w:val="24"/>
          <w:szCs w:val="24"/>
        </w:rPr>
        <w:t>erel yönetimler tarafından şehir içi toplu ulaşım araçlarındaki yoğunluğu azaltacak, seferlerdeki seyrekleşmeyi sağlayacak şekilde başta sefer sayılarının artırılması olmak üzere her türlü tedbirin alınması sağlanacaktır.</w:t>
      </w:r>
    </w:p>
    <w:p w14:paraId="61C64D2B" w14:textId="485DEADC" w:rsidR="002B3F11" w:rsidRPr="002B3F11" w:rsidRDefault="002B3F11" w:rsidP="00C539B7">
      <w:pPr>
        <w:spacing w:after="2" w:line="256" w:lineRule="auto"/>
        <w:ind w:right="57"/>
        <w:jc w:val="both"/>
        <w:rPr>
          <w:rFonts w:cstheme="minorHAnsi"/>
          <w:sz w:val="24"/>
          <w:szCs w:val="24"/>
        </w:rPr>
      </w:pPr>
      <w:r w:rsidRPr="002B3F11">
        <w:rPr>
          <w:rFonts w:cstheme="minorHAnsi"/>
          <w:b/>
          <w:sz w:val="24"/>
          <w:szCs w:val="24"/>
        </w:rPr>
        <w:t>8.</w:t>
      </w:r>
      <w:r w:rsidRPr="002B3F11">
        <w:rPr>
          <w:rFonts w:cstheme="minorHAnsi"/>
          <w:sz w:val="24"/>
          <w:szCs w:val="24"/>
        </w:rPr>
        <w:t xml:space="preserve"> </w:t>
      </w:r>
      <w:r w:rsidR="001008D9">
        <w:rPr>
          <w:rFonts w:cstheme="minorHAnsi"/>
          <w:sz w:val="24"/>
          <w:szCs w:val="24"/>
        </w:rPr>
        <w:t>İçişleri B</w:t>
      </w:r>
      <w:r w:rsidR="00814F64">
        <w:rPr>
          <w:rFonts w:cstheme="minorHAnsi"/>
          <w:sz w:val="24"/>
          <w:szCs w:val="24"/>
        </w:rPr>
        <w:t xml:space="preserve">akanlığının </w:t>
      </w:r>
      <w:r w:rsidRPr="002B3F11">
        <w:rPr>
          <w:rFonts w:cstheme="minorHAnsi"/>
          <w:sz w:val="24"/>
          <w:szCs w:val="24"/>
        </w:rPr>
        <w:t>02.09.2020 tarih ve 14210 sayılı Genelge</w:t>
      </w:r>
      <w:r w:rsidR="00814F64">
        <w:rPr>
          <w:rFonts w:cstheme="minorHAnsi"/>
          <w:sz w:val="24"/>
          <w:szCs w:val="24"/>
        </w:rPr>
        <w:t>siyle</w:t>
      </w:r>
      <w:r w:rsidRPr="002B3F11">
        <w:rPr>
          <w:rFonts w:cstheme="minorHAnsi"/>
          <w:sz w:val="24"/>
          <w:szCs w:val="24"/>
        </w:rPr>
        <w:t xml:space="preserve"> düğünler ve </w:t>
      </w:r>
      <w:proofErr w:type="gramStart"/>
      <w:r w:rsidRPr="002B3F11">
        <w:rPr>
          <w:rFonts w:cstheme="minorHAnsi"/>
          <w:sz w:val="24"/>
          <w:szCs w:val="24"/>
        </w:rPr>
        <w:t>nikah</w:t>
      </w:r>
      <w:proofErr w:type="gramEnd"/>
      <w:r w:rsidRPr="002B3F11">
        <w:rPr>
          <w:rFonts w:cstheme="minorHAnsi"/>
          <w:sz w:val="24"/>
          <w:szCs w:val="24"/>
        </w:rPr>
        <w:t xml:space="preserve"> merasimleri ile ilgili getirilen esaslar çerçevesinde;</w:t>
      </w:r>
    </w:p>
    <w:p w14:paraId="0F8B505E"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        </w:t>
      </w:r>
      <w:r w:rsidRPr="002B3F11">
        <w:rPr>
          <w:rFonts w:cstheme="minorHAnsi"/>
          <w:sz w:val="24"/>
          <w:szCs w:val="24"/>
        </w:rPr>
        <w:tab/>
        <w:t xml:space="preserve">­ </w:t>
      </w:r>
      <w:proofErr w:type="gramStart"/>
      <w:r w:rsidRPr="002B3F11">
        <w:rPr>
          <w:rFonts w:cstheme="minorHAnsi"/>
          <w:sz w:val="24"/>
          <w:szCs w:val="24"/>
        </w:rPr>
        <w:t>Nikah</w:t>
      </w:r>
      <w:proofErr w:type="gramEnd"/>
      <w:r w:rsidRPr="002B3F11">
        <w:rPr>
          <w:rFonts w:cstheme="minorHAnsi"/>
          <w:sz w:val="24"/>
          <w:szCs w:val="24"/>
        </w:rPr>
        <w:t xml:space="preserve"> törenleri/merasimlerinin maske, mesafe, temizlik kurallarına uyulması, asgari düzeyde katılım ve her nikah töreni arasına en az 20 dakika süre şartıyla gerçekleştirilmesi,         </w:t>
      </w:r>
      <w:r w:rsidRPr="002B3F11">
        <w:rPr>
          <w:rFonts w:cstheme="minorHAnsi"/>
          <w:sz w:val="24"/>
          <w:szCs w:val="24"/>
        </w:rPr>
        <w:tab/>
        <w:t>­ Düğünlerin oturma düzeni, maske, mesafe ve temizlik kuralları ile nikah merasimi şeklinde en fazla bir saat süre içerisinde gerçekleştirilmesi,</w:t>
      </w:r>
    </w:p>
    <w:p w14:paraId="6E96E3F6" w14:textId="42857800"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        </w:t>
      </w:r>
      <w:r w:rsidRPr="002B3F11">
        <w:rPr>
          <w:rFonts w:cstheme="minorHAnsi"/>
          <w:sz w:val="24"/>
          <w:szCs w:val="24"/>
        </w:rPr>
        <w:tab/>
        <w:t xml:space="preserve">­ Ayrıca </w:t>
      </w:r>
      <w:r w:rsidR="00814F64">
        <w:rPr>
          <w:rFonts w:cstheme="minorHAnsi"/>
          <w:sz w:val="24"/>
          <w:szCs w:val="24"/>
        </w:rPr>
        <w:t xml:space="preserve">İçişleri Bakanlığının </w:t>
      </w:r>
      <w:r w:rsidRPr="002B3F11">
        <w:rPr>
          <w:rFonts w:cstheme="minorHAnsi"/>
          <w:sz w:val="24"/>
          <w:szCs w:val="24"/>
        </w:rPr>
        <w:t>30.07.2020 tarih ve 12682 sayılı Genelge</w:t>
      </w:r>
      <w:r w:rsidR="00814F64">
        <w:rPr>
          <w:rFonts w:cstheme="minorHAnsi"/>
          <w:sz w:val="24"/>
          <w:szCs w:val="24"/>
        </w:rPr>
        <w:t>si</w:t>
      </w:r>
      <w:r w:rsidRPr="002B3F11">
        <w:rPr>
          <w:rFonts w:cstheme="minorHAnsi"/>
          <w:sz w:val="24"/>
          <w:szCs w:val="24"/>
        </w:rPr>
        <w:t xml:space="preserve"> çerçevesinde toplu taziye yapılmamasına ilişkin hükümlerin eksiksiz uygulanması, </w:t>
      </w:r>
    </w:p>
    <w:p w14:paraId="2DB44EF4"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        </w:t>
      </w:r>
      <w:r w:rsidRPr="002B3F11">
        <w:rPr>
          <w:rFonts w:cstheme="minorHAnsi"/>
          <w:sz w:val="24"/>
          <w:szCs w:val="24"/>
        </w:rPr>
        <w:tab/>
        <w:t xml:space="preserve">Sürdürülecektir. </w:t>
      </w:r>
    </w:p>
    <w:p w14:paraId="7945A068" w14:textId="29C2E467" w:rsidR="002B3F11" w:rsidRPr="002B3F11" w:rsidRDefault="002B3F11" w:rsidP="00C539B7">
      <w:pPr>
        <w:spacing w:after="2" w:line="256" w:lineRule="auto"/>
        <w:ind w:right="57"/>
        <w:jc w:val="both"/>
        <w:rPr>
          <w:rFonts w:cstheme="minorHAnsi"/>
          <w:sz w:val="24"/>
          <w:szCs w:val="24"/>
        </w:rPr>
      </w:pPr>
      <w:r w:rsidRPr="002B3F11">
        <w:rPr>
          <w:rFonts w:cstheme="minorHAnsi"/>
          <w:b/>
          <w:sz w:val="24"/>
          <w:szCs w:val="24"/>
        </w:rPr>
        <w:t>9.</w:t>
      </w:r>
      <w:r w:rsidRPr="002B3F11">
        <w:rPr>
          <w:rFonts w:cstheme="minorHAnsi"/>
          <w:sz w:val="24"/>
          <w:szCs w:val="24"/>
        </w:rPr>
        <w:t xml:space="preserve"> Hafta sonları sokağa çıkma kısıtlamasının uygulandığı süreler içerisinde vatandaşlarımızın özel araçlarıyla şehir içi ya da şehirlerarası seyahate çıkmamaları esastır.         </w:t>
      </w:r>
      <w:r w:rsidRPr="002B3F11">
        <w:rPr>
          <w:rFonts w:cstheme="minorHAnsi"/>
          <w:sz w:val="24"/>
          <w:szCs w:val="24"/>
        </w:rPr>
        <w:tab/>
      </w:r>
      <w:r w:rsidR="00016ADD">
        <w:rPr>
          <w:rFonts w:cstheme="minorHAnsi"/>
          <w:sz w:val="24"/>
          <w:szCs w:val="24"/>
        </w:rPr>
        <w:br/>
        <w:t xml:space="preserve">        </w:t>
      </w:r>
      <w:r w:rsidRPr="002B3F11">
        <w:rPr>
          <w:rFonts w:cstheme="minorHAnsi"/>
          <w:sz w:val="24"/>
          <w:szCs w:val="24"/>
        </w:rPr>
        <w:t>Ancak;</w:t>
      </w:r>
    </w:p>
    <w:p w14:paraId="7F27B7B4"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        ­ Tedavi olduğu hastaneden taburcu olup asıl ikametine dönmek isteyen, doktor raporu ile sevk olan ve/veya daha önceden alınmış doktor randevusu/kontrolü olan,</w:t>
      </w:r>
    </w:p>
    <w:p w14:paraId="31BF7365"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        ­ Kendisi veya eşinin, vefat eden birinci derece yakınının ya da kardeşinin cenazesine katılmak için veya cenaze nakil işlemine refakat edecek olan (en fazla 4 kişi),</w:t>
      </w:r>
    </w:p>
    <w:p w14:paraId="18BABF0A"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lastRenderedPageBreak/>
        <w:t xml:space="preserve">        ­ Bulunduğu şehre son 5 gün içerisinde gelmiş olmakla beraber kalacak yeri olmayıp ikamet ettikleri yerleşim yerlerine dönmek isteyen (5 gün içinde geldiğini yolculuk bileti, geldiği araç plakası, seyahatini gösteren başkaca belge, bilgi ile ibraz edenler), </w:t>
      </w:r>
    </w:p>
    <w:p w14:paraId="4F3F91D6"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        ­ Askerlik hizmetini tamamlayarak yerleşim yerlerine dönmek isteyen, </w:t>
      </w:r>
    </w:p>
    <w:p w14:paraId="54CAA937"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        ­ Özel veya kamudan günlü sözleşmeye davet yazısı olan,</w:t>
      </w:r>
    </w:p>
    <w:p w14:paraId="7DCA8116" w14:textId="77777777"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        ­ Ceza infaz kurumlarından salıverilen,</w:t>
      </w:r>
    </w:p>
    <w:p w14:paraId="5CC72E97" w14:textId="79238306" w:rsidR="002B3F11" w:rsidRPr="002B3F11" w:rsidRDefault="002B3F11" w:rsidP="00C539B7">
      <w:pPr>
        <w:spacing w:after="2" w:line="256" w:lineRule="auto"/>
        <w:ind w:right="57"/>
        <w:jc w:val="both"/>
        <w:rPr>
          <w:rFonts w:cstheme="minorHAnsi"/>
          <w:sz w:val="24"/>
          <w:szCs w:val="24"/>
        </w:rPr>
      </w:pPr>
      <w:r w:rsidRPr="002B3F11">
        <w:rPr>
          <w:rFonts w:cstheme="minorHAnsi"/>
          <w:sz w:val="24"/>
          <w:szCs w:val="24"/>
        </w:rPr>
        <w:t xml:space="preserve">        Vatandaşlarımız, yukarıda belirtilen durumların varlığı halinde İçişleri Bakanlığına ait E­BAŞVURU ve ALO 199 sis</w:t>
      </w:r>
      <w:r w:rsidR="00814F64">
        <w:rPr>
          <w:rFonts w:cstheme="minorHAnsi"/>
          <w:sz w:val="24"/>
          <w:szCs w:val="24"/>
        </w:rPr>
        <w:t xml:space="preserve">temleri üzerinden ya da Valiliğimiz veya </w:t>
      </w:r>
      <w:r w:rsidRPr="002B3F11">
        <w:rPr>
          <w:rFonts w:cstheme="minorHAnsi"/>
          <w:sz w:val="24"/>
          <w:szCs w:val="24"/>
        </w:rPr>
        <w:t xml:space="preserve">Kaymakamlıklara doğrudan başvuru yoluyla Seyahat İzin Kurullarından izin almak kaydıyla özel araçlarıyla seyahat edebileceklerdir.        </w:t>
      </w:r>
    </w:p>
    <w:p w14:paraId="60532B99" w14:textId="11083202" w:rsidR="002B3F11" w:rsidRPr="002B3F11" w:rsidRDefault="00814F64" w:rsidP="00C539B7">
      <w:pPr>
        <w:spacing w:after="2" w:line="256" w:lineRule="auto"/>
        <w:ind w:right="57"/>
        <w:jc w:val="both"/>
        <w:rPr>
          <w:rFonts w:cstheme="minorHAnsi"/>
          <w:sz w:val="24"/>
          <w:szCs w:val="24"/>
        </w:rPr>
      </w:pPr>
      <w:r>
        <w:rPr>
          <w:rFonts w:cstheme="minorHAnsi"/>
          <w:sz w:val="24"/>
          <w:szCs w:val="24"/>
        </w:rPr>
        <w:t xml:space="preserve">        </w:t>
      </w:r>
      <w:r w:rsidR="002B3F11" w:rsidRPr="002B3F11">
        <w:rPr>
          <w:rFonts w:cstheme="minorHAnsi"/>
          <w:sz w:val="24"/>
          <w:szCs w:val="24"/>
        </w:rPr>
        <w:t>Kaymakamlarımız başta olmak üzere tüm kamu görevlilerimizin salgınla mücadelede alınan tedbirlere uyulması konusunda toplumsal duyarlılığı artırıcı faaliyetlere ağırlık vermeleri ve bugüne kadar olduğu gibi bundan sonra da hep birlikte fedakârlık yapılmaya devam edilmesi, bu sürecin üstesinden gelmemiz ve sağlıklı günlere tekrar kavuşmamız için hayati önem taşımaktadır.</w:t>
      </w:r>
    </w:p>
    <w:p w14:paraId="3F20E18A" w14:textId="0C1386F0" w:rsidR="004B6D0F" w:rsidRDefault="002B3F11" w:rsidP="00C539B7">
      <w:pPr>
        <w:spacing w:after="2" w:line="256" w:lineRule="auto"/>
        <w:ind w:right="57"/>
        <w:jc w:val="both"/>
        <w:rPr>
          <w:rFonts w:cstheme="minorHAnsi"/>
          <w:sz w:val="24"/>
          <w:szCs w:val="24"/>
        </w:rPr>
      </w:pPr>
      <w:r w:rsidRPr="002B3F11">
        <w:rPr>
          <w:rFonts w:cstheme="minorHAnsi"/>
          <w:sz w:val="24"/>
          <w:szCs w:val="24"/>
        </w:rPr>
        <w:t xml:space="preserve">        </w:t>
      </w:r>
      <w:proofErr w:type="gramStart"/>
      <w:r w:rsidRPr="002B3F11">
        <w:rPr>
          <w:rFonts w:cstheme="minorHAnsi"/>
          <w:sz w:val="24"/>
          <w:szCs w:val="24"/>
        </w:rPr>
        <w:t xml:space="preserve">Yukarıda belirtilen esaslar doğrultusunda Umumi Hıfzıssıhha Kanununun 27 </w:t>
      </w:r>
      <w:proofErr w:type="spellStart"/>
      <w:r w:rsidRPr="002B3F11">
        <w:rPr>
          <w:rFonts w:cstheme="minorHAnsi"/>
          <w:sz w:val="24"/>
          <w:szCs w:val="24"/>
        </w:rPr>
        <w:t>nci</w:t>
      </w:r>
      <w:proofErr w:type="spellEnd"/>
      <w:r w:rsidRPr="002B3F11">
        <w:rPr>
          <w:rFonts w:cstheme="minorHAnsi"/>
          <w:sz w:val="24"/>
          <w:szCs w:val="24"/>
        </w:rPr>
        <w:t xml:space="preserve"> </w:t>
      </w:r>
      <w:r w:rsidR="00814F64">
        <w:rPr>
          <w:rFonts w:cstheme="minorHAnsi"/>
          <w:sz w:val="24"/>
          <w:szCs w:val="24"/>
        </w:rPr>
        <w:t xml:space="preserve">ve 72 </w:t>
      </w:r>
      <w:proofErr w:type="spellStart"/>
      <w:r w:rsidR="00814F64">
        <w:rPr>
          <w:rFonts w:cstheme="minorHAnsi"/>
          <w:sz w:val="24"/>
          <w:szCs w:val="24"/>
        </w:rPr>
        <w:t>nci</w:t>
      </w:r>
      <w:proofErr w:type="spellEnd"/>
      <w:r w:rsidR="00814F64">
        <w:rPr>
          <w:rFonts w:cstheme="minorHAnsi"/>
          <w:sz w:val="24"/>
          <w:szCs w:val="24"/>
        </w:rPr>
        <w:t xml:space="preserve"> maddeleri uyarınca ilçeleri ilgilendiren konularda </w:t>
      </w:r>
      <w:r w:rsidRPr="002B3F11">
        <w:rPr>
          <w:rFonts w:cstheme="minorHAnsi"/>
          <w:sz w:val="24"/>
          <w:szCs w:val="24"/>
        </w:rPr>
        <w:t>İlçe Umumi Hıfzıssıhha Kurulları kararlarının ivedilikle alınması,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w:t>
      </w:r>
      <w:r w:rsidR="00814F64">
        <w:rPr>
          <w:rFonts w:cstheme="minorHAnsi"/>
          <w:sz w:val="24"/>
          <w:szCs w:val="24"/>
        </w:rPr>
        <w:t>şlemlerin başlatılması hususu</w:t>
      </w:r>
      <w:r w:rsidRPr="002B3F11">
        <w:rPr>
          <w:rFonts w:cstheme="minorHAnsi"/>
          <w:sz w:val="24"/>
          <w:szCs w:val="24"/>
        </w:rPr>
        <w:t xml:space="preserve">;     </w:t>
      </w:r>
      <w:proofErr w:type="gramEnd"/>
    </w:p>
    <w:p w14:paraId="12AC6FB4" w14:textId="77777777" w:rsidR="004B6D0F" w:rsidRDefault="004B6D0F" w:rsidP="00696C6C">
      <w:pPr>
        <w:autoSpaceDE w:val="0"/>
        <w:autoSpaceDN w:val="0"/>
        <w:adjustRightInd w:val="0"/>
        <w:spacing w:after="0" w:line="240" w:lineRule="auto"/>
        <w:ind w:firstLine="708"/>
        <w:jc w:val="both"/>
        <w:rPr>
          <w:rFonts w:cstheme="minorHAnsi"/>
          <w:sz w:val="24"/>
          <w:szCs w:val="24"/>
        </w:rPr>
      </w:pPr>
    </w:p>
    <w:p w14:paraId="23422520" w14:textId="2578102B" w:rsidR="00662FDB" w:rsidRPr="00F927A4" w:rsidRDefault="0055523C" w:rsidP="00A70519">
      <w:pPr>
        <w:jc w:val="both"/>
        <w:rPr>
          <w:rFonts w:cstheme="minorHAnsi"/>
          <w:sz w:val="24"/>
          <w:szCs w:val="24"/>
        </w:rPr>
      </w:pPr>
      <w:r w:rsidRPr="00F927A4">
        <w:rPr>
          <w:rFonts w:cstheme="minorHAnsi"/>
          <w:sz w:val="24"/>
          <w:szCs w:val="24"/>
        </w:rPr>
        <w:tab/>
        <w:t>İl Umumi Hıfzıssıhha Kurulu üyelerinin oy</w:t>
      </w:r>
      <w:r w:rsidR="004D6845" w:rsidRPr="00F927A4">
        <w:rPr>
          <w:rFonts w:cstheme="minorHAnsi"/>
          <w:sz w:val="24"/>
          <w:szCs w:val="24"/>
        </w:rPr>
        <w:t xml:space="preserve"> </w:t>
      </w:r>
      <w:r w:rsidR="00196E74">
        <w:rPr>
          <w:rFonts w:cstheme="minorHAnsi"/>
          <w:sz w:val="24"/>
          <w:szCs w:val="24"/>
        </w:rPr>
        <w:t>çokluğuyla</w:t>
      </w:r>
      <w:bookmarkStart w:id="0" w:name="_GoBack"/>
      <w:bookmarkEnd w:id="0"/>
      <w:r w:rsidR="00EF5DF3" w:rsidRPr="00F927A4">
        <w:rPr>
          <w:rFonts w:cstheme="minorHAnsi"/>
          <w:sz w:val="24"/>
          <w:szCs w:val="24"/>
        </w:rPr>
        <w:t xml:space="preserve"> kabul edilmiştir.</w:t>
      </w:r>
      <w:r w:rsidR="0047170E" w:rsidRPr="00F927A4">
        <w:rPr>
          <w:rFonts w:cstheme="minorHAnsi"/>
          <w:sz w:val="24"/>
          <w:szCs w:val="24"/>
        </w:rPr>
        <w:tab/>
      </w:r>
    </w:p>
    <w:sectPr w:rsidR="00662FDB" w:rsidRPr="00F927A4" w:rsidSect="00C539B7">
      <w:pgSz w:w="11906" w:h="16838"/>
      <w:pgMar w:top="851"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2B60C33"/>
    <w:multiLevelType w:val="hybridMultilevel"/>
    <w:tmpl w:val="0F48986A"/>
    <w:lvl w:ilvl="0" w:tplc="950A0F7C">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42997C">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2C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90FA">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C17E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C22A">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B9A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6E5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E840">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7"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5"/>
  </w:num>
  <w:num w:numId="14">
    <w:abstractNumId w:val="17"/>
  </w:num>
  <w:num w:numId="15">
    <w:abstractNumId w:val="13"/>
  </w:num>
  <w:num w:numId="16">
    <w:abstractNumId w:val="16"/>
  </w:num>
  <w:num w:numId="17">
    <w:abstractNumId w:val="1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16ADD"/>
    <w:rsid w:val="0003227A"/>
    <w:rsid w:val="00057814"/>
    <w:rsid w:val="0007135E"/>
    <w:rsid w:val="000A102E"/>
    <w:rsid w:val="000D2357"/>
    <w:rsid w:val="001008D9"/>
    <w:rsid w:val="00103D59"/>
    <w:rsid w:val="00133BF2"/>
    <w:rsid w:val="00137102"/>
    <w:rsid w:val="00140F7D"/>
    <w:rsid w:val="001446EC"/>
    <w:rsid w:val="00163B98"/>
    <w:rsid w:val="00196E74"/>
    <w:rsid w:val="001A3633"/>
    <w:rsid w:val="001F3AA5"/>
    <w:rsid w:val="002551DF"/>
    <w:rsid w:val="002559CA"/>
    <w:rsid w:val="0026127D"/>
    <w:rsid w:val="00282F0A"/>
    <w:rsid w:val="00285F96"/>
    <w:rsid w:val="00292540"/>
    <w:rsid w:val="0029553F"/>
    <w:rsid w:val="002B225C"/>
    <w:rsid w:val="002B3F11"/>
    <w:rsid w:val="002B635F"/>
    <w:rsid w:val="002D1E6A"/>
    <w:rsid w:val="002E0426"/>
    <w:rsid w:val="002E5B5F"/>
    <w:rsid w:val="002E7339"/>
    <w:rsid w:val="00316768"/>
    <w:rsid w:val="00332BD0"/>
    <w:rsid w:val="00350199"/>
    <w:rsid w:val="00353921"/>
    <w:rsid w:val="00357ED7"/>
    <w:rsid w:val="003A121D"/>
    <w:rsid w:val="003A22B4"/>
    <w:rsid w:val="003B3232"/>
    <w:rsid w:val="003D2218"/>
    <w:rsid w:val="003E4B7A"/>
    <w:rsid w:val="00406832"/>
    <w:rsid w:val="0044431B"/>
    <w:rsid w:val="00454309"/>
    <w:rsid w:val="004555EB"/>
    <w:rsid w:val="00455DE8"/>
    <w:rsid w:val="00463260"/>
    <w:rsid w:val="004650E5"/>
    <w:rsid w:val="004709DB"/>
    <w:rsid w:val="0047170E"/>
    <w:rsid w:val="00495888"/>
    <w:rsid w:val="004B2186"/>
    <w:rsid w:val="004B6D0F"/>
    <w:rsid w:val="004D6845"/>
    <w:rsid w:val="00512AAB"/>
    <w:rsid w:val="0055523C"/>
    <w:rsid w:val="00560D7C"/>
    <w:rsid w:val="00573E80"/>
    <w:rsid w:val="0058597E"/>
    <w:rsid w:val="005A78F2"/>
    <w:rsid w:val="005C1459"/>
    <w:rsid w:val="00601E2A"/>
    <w:rsid w:val="00607C48"/>
    <w:rsid w:val="00621DD6"/>
    <w:rsid w:val="0062272F"/>
    <w:rsid w:val="00662FDB"/>
    <w:rsid w:val="00681ACE"/>
    <w:rsid w:val="00696C6C"/>
    <w:rsid w:val="006A22E9"/>
    <w:rsid w:val="006A486A"/>
    <w:rsid w:val="006A74CF"/>
    <w:rsid w:val="00700547"/>
    <w:rsid w:val="00700932"/>
    <w:rsid w:val="007075C2"/>
    <w:rsid w:val="00711753"/>
    <w:rsid w:val="00715CE1"/>
    <w:rsid w:val="00721E91"/>
    <w:rsid w:val="00723C97"/>
    <w:rsid w:val="007357C1"/>
    <w:rsid w:val="00743967"/>
    <w:rsid w:val="00744C96"/>
    <w:rsid w:val="0075524B"/>
    <w:rsid w:val="00757764"/>
    <w:rsid w:val="0078622B"/>
    <w:rsid w:val="007A253A"/>
    <w:rsid w:val="007A4F3D"/>
    <w:rsid w:val="007B1BF8"/>
    <w:rsid w:val="007C3E98"/>
    <w:rsid w:val="007E190F"/>
    <w:rsid w:val="007E5C23"/>
    <w:rsid w:val="007E6B17"/>
    <w:rsid w:val="007F7E67"/>
    <w:rsid w:val="00805AAA"/>
    <w:rsid w:val="00810A3D"/>
    <w:rsid w:val="00812803"/>
    <w:rsid w:val="00813E88"/>
    <w:rsid w:val="00814F64"/>
    <w:rsid w:val="00864AE4"/>
    <w:rsid w:val="00875764"/>
    <w:rsid w:val="0094244F"/>
    <w:rsid w:val="00951DA8"/>
    <w:rsid w:val="009551C5"/>
    <w:rsid w:val="009607EF"/>
    <w:rsid w:val="009851AA"/>
    <w:rsid w:val="00990427"/>
    <w:rsid w:val="00A104CB"/>
    <w:rsid w:val="00A62672"/>
    <w:rsid w:val="00A70519"/>
    <w:rsid w:val="00A72B58"/>
    <w:rsid w:val="00A81CB3"/>
    <w:rsid w:val="00A96A79"/>
    <w:rsid w:val="00AB2608"/>
    <w:rsid w:val="00AD0631"/>
    <w:rsid w:val="00AD780B"/>
    <w:rsid w:val="00B21748"/>
    <w:rsid w:val="00B25628"/>
    <w:rsid w:val="00B271FD"/>
    <w:rsid w:val="00B61317"/>
    <w:rsid w:val="00B671F5"/>
    <w:rsid w:val="00BA5081"/>
    <w:rsid w:val="00BB52C7"/>
    <w:rsid w:val="00BB58DE"/>
    <w:rsid w:val="00BD2DF3"/>
    <w:rsid w:val="00BE23E9"/>
    <w:rsid w:val="00BE5F35"/>
    <w:rsid w:val="00C06EB9"/>
    <w:rsid w:val="00C23F87"/>
    <w:rsid w:val="00C539B7"/>
    <w:rsid w:val="00C57C8A"/>
    <w:rsid w:val="00C901BD"/>
    <w:rsid w:val="00CA7338"/>
    <w:rsid w:val="00CB279B"/>
    <w:rsid w:val="00CF3864"/>
    <w:rsid w:val="00D0615C"/>
    <w:rsid w:val="00D37EF7"/>
    <w:rsid w:val="00D435D0"/>
    <w:rsid w:val="00D444FD"/>
    <w:rsid w:val="00D51ED0"/>
    <w:rsid w:val="00D6078B"/>
    <w:rsid w:val="00D615B5"/>
    <w:rsid w:val="00D70B1E"/>
    <w:rsid w:val="00D92B19"/>
    <w:rsid w:val="00DE0E73"/>
    <w:rsid w:val="00DE2777"/>
    <w:rsid w:val="00DF1865"/>
    <w:rsid w:val="00E17D4D"/>
    <w:rsid w:val="00E2442D"/>
    <w:rsid w:val="00E25FC7"/>
    <w:rsid w:val="00E65064"/>
    <w:rsid w:val="00E74409"/>
    <w:rsid w:val="00E90977"/>
    <w:rsid w:val="00E962BC"/>
    <w:rsid w:val="00EB1B32"/>
    <w:rsid w:val="00EB296A"/>
    <w:rsid w:val="00EB7749"/>
    <w:rsid w:val="00ED117D"/>
    <w:rsid w:val="00ED56D4"/>
    <w:rsid w:val="00EE613C"/>
    <w:rsid w:val="00EF5DF3"/>
    <w:rsid w:val="00F11E18"/>
    <w:rsid w:val="00F30AD5"/>
    <w:rsid w:val="00F50AD7"/>
    <w:rsid w:val="00F82FFD"/>
    <w:rsid w:val="00F863A1"/>
    <w:rsid w:val="00F90203"/>
    <w:rsid w:val="00F927A4"/>
    <w:rsid w:val="00FB6D3F"/>
    <w:rsid w:val="00FB6FEA"/>
    <w:rsid w:val="00FB7E0E"/>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D04"/>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1756</Words>
  <Characters>10013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19</cp:revision>
  <cp:lastPrinted>2020-11-12T06:07:00Z</cp:lastPrinted>
  <dcterms:created xsi:type="dcterms:W3CDTF">2020-11-12T06:02:00Z</dcterms:created>
  <dcterms:modified xsi:type="dcterms:W3CDTF">2020-11-18T14:29:00Z</dcterms:modified>
</cp:coreProperties>
</file>